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36D" w:rsidRPr="00EF436D" w:rsidRDefault="00EF436D" w:rsidP="00D31FB1">
      <w:pPr>
        <w:widowControl w:val="0"/>
        <w:spacing w:line="233" w:lineRule="auto"/>
        <w:rPr>
          <w:rFonts w:ascii="Times New Roman" w:hAnsi="Times New Roman" w:cs="Times New Roman"/>
          <w:b/>
          <w:sz w:val="18"/>
          <w:szCs w:val="18"/>
          <w:lang w:val="id-ID"/>
        </w:rPr>
      </w:pPr>
      <w:proofErr w:type="gramStart"/>
      <w:r>
        <w:rPr>
          <w:b/>
          <w:i/>
          <w:sz w:val="18"/>
          <w:szCs w:val="18"/>
        </w:rPr>
        <w:t>e</w:t>
      </w:r>
      <w:r w:rsidRPr="006127F0">
        <w:rPr>
          <w:rFonts w:ascii="Times New Roman" w:hAnsi="Times New Roman" w:cs="Times New Roman"/>
          <w:b/>
          <w:i/>
          <w:sz w:val="18"/>
          <w:szCs w:val="18"/>
        </w:rPr>
        <w:t>-J</w:t>
      </w:r>
      <w:proofErr w:type="gramEnd"/>
      <w:r w:rsidRPr="006127F0">
        <w:rPr>
          <w:rFonts w:ascii="Times New Roman" w:hAnsi="Times New Roman" w:cs="Times New Roman"/>
          <w:b/>
          <w:i/>
          <w:sz w:val="18"/>
          <w:szCs w:val="18"/>
        </w:rPr>
        <w:t>.</w:t>
      </w:r>
      <w:r w:rsidR="00C1719C">
        <w:rPr>
          <w:rFonts w:ascii="Times New Roman" w:hAnsi="Times New Roman" w:cs="Times New Roman"/>
          <w:b/>
          <w:sz w:val="18"/>
          <w:szCs w:val="18"/>
        </w:rPr>
        <w:t xml:space="preserve"> Agrotekbis 6 (</w:t>
      </w:r>
      <w:r w:rsidR="00C1719C">
        <w:rPr>
          <w:rFonts w:ascii="Times New Roman" w:hAnsi="Times New Roman" w:cs="Times New Roman"/>
          <w:b/>
          <w:sz w:val="18"/>
          <w:szCs w:val="18"/>
          <w:lang w:val="id-ID"/>
        </w:rPr>
        <w:t>3</w:t>
      </w:r>
      <w:proofErr w:type="gramStart"/>
      <w:r w:rsidR="00C1719C">
        <w:rPr>
          <w:rFonts w:ascii="Times New Roman" w:hAnsi="Times New Roman" w:cs="Times New Roman"/>
          <w:b/>
          <w:sz w:val="18"/>
          <w:szCs w:val="18"/>
        </w:rPr>
        <w:t>)  :</w:t>
      </w:r>
      <w:proofErr w:type="gramEnd"/>
      <w:r w:rsidR="00C1719C">
        <w:rPr>
          <w:rFonts w:ascii="Times New Roman" w:hAnsi="Times New Roman" w:cs="Times New Roman"/>
          <w:b/>
          <w:sz w:val="18"/>
          <w:szCs w:val="18"/>
        </w:rPr>
        <w:t xml:space="preserve"> </w:t>
      </w:r>
      <w:r w:rsidR="00C1719C">
        <w:rPr>
          <w:rFonts w:ascii="Times New Roman" w:hAnsi="Times New Roman" w:cs="Times New Roman"/>
          <w:b/>
          <w:sz w:val="18"/>
          <w:szCs w:val="18"/>
          <w:lang w:val="id-ID"/>
        </w:rPr>
        <w:t>315</w:t>
      </w:r>
      <w:r w:rsidR="00C1719C">
        <w:rPr>
          <w:rFonts w:ascii="Times New Roman" w:hAnsi="Times New Roman" w:cs="Times New Roman"/>
          <w:b/>
          <w:sz w:val="18"/>
          <w:szCs w:val="18"/>
        </w:rPr>
        <w:t xml:space="preserve"> - </w:t>
      </w:r>
      <w:r w:rsidR="00C1719C">
        <w:rPr>
          <w:rFonts w:ascii="Times New Roman" w:hAnsi="Times New Roman" w:cs="Times New Roman"/>
          <w:b/>
          <w:sz w:val="18"/>
          <w:szCs w:val="18"/>
          <w:lang w:val="id-ID"/>
        </w:rPr>
        <w:t>320</w:t>
      </w:r>
      <w:r w:rsidR="00C1719C">
        <w:rPr>
          <w:rFonts w:ascii="Times New Roman" w:hAnsi="Times New Roman" w:cs="Times New Roman"/>
          <w:b/>
          <w:sz w:val="18"/>
          <w:szCs w:val="18"/>
        </w:rPr>
        <w:t xml:space="preserve">, </w:t>
      </w:r>
      <w:r w:rsidR="00C1719C">
        <w:rPr>
          <w:rFonts w:ascii="Times New Roman" w:hAnsi="Times New Roman" w:cs="Times New Roman"/>
          <w:b/>
          <w:sz w:val="18"/>
          <w:szCs w:val="18"/>
          <w:lang w:val="id-ID"/>
        </w:rPr>
        <w:t>Juni</w:t>
      </w:r>
      <w:r>
        <w:rPr>
          <w:rFonts w:ascii="Times New Roman" w:hAnsi="Times New Roman" w:cs="Times New Roman"/>
          <w:b/>
          <w:sz w:val="18"/>
          <w:szCs w:val="18"/>
        </w:rPr>
        <w:t xml:space="preserve">  2018</w:t>
      </w:r>
      <w:r w:rsidRPr="006127F0">
        <w:rPr>
          <w:rFonts w:ascii="Times New Roman" w:hAnsi="Times New Roman" w:cs="Times New Roman"/>
          <w:b/>
          <w:sz w:val="18"/>
          <w:szCs w:val="18"/>
        </w:rPr>
        <w:tab/>
      </w:r>
      <w:r w:rsidRPr="006127F0">
        <w:rPr>
          <w:rFonts w:ascii="Times New Roman" w:hAnsi="Times New Roman" w:cs="Times New Roman"/>
          <w:b/>
          <w:sz w:val="18"/>
          <w:szCs w:val="18"/>
        </w:rPr>
        <w:tab/>
      </w:r>
      <w:r w:rsidRPr="006127F0">
        <w:rPr>
          <w:rFonts w:ascii="Times New Roman" w:hAnsi="Times New Roman" w:cs="Times New Roman"/>
          <w:b/>
          <w:sz w:val="18"/>
          <w:szCs w:val="18"/>
        </w:rPr>
        <w:tab/>
      </w:r>
      <w:r w:rsidRPr="006127F0">
        <w:rPr>
          <w:rFonts w:ascii="Times New Roman" w:hAnsi="Times New Roman" w:cs="Times New Roman"/>
          <w:b/>
          <w:sz w:val="18"/>
          <w:szCs w:val="18"/>
        </w:rPr>
        <w:tab/>
      </w:r>
      <w:r w:rsidRPr="006127F0">
        <w:rPr>
          <w:rFonts w:ascii="Times New Roman" w:hAnsi="Times New Roman" w:cs="Times New Roman"/>
          <w:b/>
          <w:sz w:val="18"/>
          <w:szCs w:val="18"/>
        </w:rPr>
        <w:tab/>
      </w:r>
      <w:r w:rsidRPr="006127F0">
        <w:rPr>
          <w:rFonts w:ascii="Times New Roman" w:hAnsi="Times New Roman" w:cs="Times New Roman"/>
          <w:b/>
          <w:sz w:val="18"/>
          <w:szCs w:val="18"/>
        </w:rPr>
        <w:tab/>
        <w:t xml:space="preserve">      ISSN : 2338-3011</w:t>
      </w:r>
    </w:p>
    <w:p w:rsidR="00C46D1A" w:rsidRDefault="000455E4" w:rsidP="00D31FB1">
      <w:pPr>
        <w:spacing w:after="0" w:line="233" w:lineRule="auto"/>
        <w:jc w:val="center"/>
        <w:rPr>
          <w:rFonts w:ascii="Times New Roman" w:hAnsi="Times New Roman" w:cs="Times New Roman"/>
          <w:b/>
          <w:sz w:val="28"/>
          <w:szCs w:val="28"/>
          <w:lang w:val="id-ID"/>
        </w:rPr>
      </w:pPr>
      <w:r w:rsidRPr="000455E4">
        <w:rPr>
          <w:rFonts w:ascii="Times New Roman" w:hAnsi="Times New Roman" w:cs="Times New Roman"/>
          <w:b/>
          <w:sz w:val="28"/>
          <w:szCs w:val="28"/>
          <w:lang w:val="id-ID"/>
        </w:rPr>
        <w:t>ANALISIS PENDAPA</w:t>
      </w:r>
      <w:r w:rsidR="00C46D1A">
        <w:rPr>
          <w:rFonts w:ascii="Times New Roman" w:hAnsi="Times New Roman" w:cs="Times New Roman"/>
          <w:b/>
          <w:sz w:val="28"/>
          <w:szCs w:val="28"/>
          <w:lang w:val="id-ID"/>
        </w:rPr>
        <w:t xml:space="preserve">TAN DAN KELAYAKAN USAHA KUE PIA </w:t>
      </w:r>
      <w:r w:rsidRPr="000455E4">
        <w:rPr>
          <w:rFonts w:ascii="Times New Roman" w:hAnsi="Times New Roman" w:cs="Times New Roman"/>
          <w:b/>
          <w:sz w:val="28"/>
          <w:szCs w:val="28"/>
          <w:lang w:val="id-ID"/>
        </w:rPr>
        <w:t xml:space="preserve">PADA INDUSTRI RUMAH TANGGA KUE PIA </w:t>
      </w:r>
    </w:p>
    <w:p w:rsidR="000455E4" w:rsidRPr="000455E4" w:rsidRDefault="000455E4" w:rsidP="00D31FB1">
      <w:pPr>
        <w:spacing w:after="0" w:line="233" w:lineRule="auto"/>
        <w:jc w:val="center"/>
        <w:rPr>
          <w:rFonts w:ascii="Times New Roman" w:hAnsi="Times New Roman" w:cs="Times New Roman"/>
          <w:b/>
          <w:sz w:val="28"/>
          <w:szCs w:val="28"/>
          <w:lang w:val="id-ID"/>
        </w:rPr>
      </w:pPr>
      <w:r w:rsidRPr="000455E4">
        <w:rPr>
          <w:rFonts w:ascii="Times New Roman" w:hAnsi="Times New Roman" w:cs="Times New Roman"/>
          <w:b/>
          <w:sz w:val="28"/>
          <w:szCs w:val="28"/>
          <w:lang w:val="id-ID"/>
        </w:rPr>
        <w:t>RONY DI KOTA PALU</w:t>
      </w:r>
    </w:p>
    <w:p w:rsidR="000455E4" w:rsidRPr="00A04EAB" w:rsidRDefault="000455E4" w:rsidP="00D31FB1">
      <w:pPr>
        <w:spacing w:after="0" w:line="233" w:lineRule="auto"/>
        <w:jc w:val="center"/>
        <w:rPr>
          <w:rFonts w:ascii="Times New Roman" w:hAnsi="Times New Roman" w:cs="Times New Roman"/>
          <w:b/>
          <w:bCs/>
          <w:sz w:val="28"/>
          <w:szCs w:val="28"/>
          <w:lang w:val="id-ID"/>
        </w:rPr>
      </w:pPr>
    </w:p>
    <w:p w:rsidR="00EF436D" w:rsidRDefault="00066AA8" w:rsidP="00D31FB1">
      <w:pPr>
        <w:spacing w:after="0" w:line="233"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Income a</w:t>
      </w:r>
      <w:r w:rsidR="00D83D06" w:rsidRPr="00D83D06">
        <w:rPr>
          <w:rFonts w:ascii="Times New Roman" w:hAnsi="Times New Roman" w:cs="Times New Roman"/>
          <w:b/>
          <w:sz w:val="24"/>
          <w:szCs w:val="24"/>
          <w:lang w:val="id-ID"/>
        </w:rPr>
        <w:t>nd Feasibility</w:t>
      </w:r>
      <w:r w:rsidR="00EF436D">
        <w:rPr>
          <w:rFonts w:ascii="Times New Roman" w:hAnsi="Times New Roman" w:cs="Times New Roman"/>
          <w:b/>
          <w:sz w:val="24"/>
          <w:szCs w:val="24"/>
          <w:lang w:val="id-ID"/>
        </w:rPr>
        <w:t xml:space="preserve"> </w:t>
      </w:r>
      <w:r w:rsidR="005C322A" w:rsidRPr="00D83D06">
        <w:rPr>
          <w:rFonts w:ascii="Times New Roman" w:hAnsi="Times New Roman" w:cs="Times New Roman"/>
          <w:b/>
          <w:sz w:val="24"/>
          <w:szCs w:val="24"/>
          <w:lang w:val="id-ID"/>
        </w:rPr>
        <w:t>Analysis</w:t>
      </w:r>
      <w:r>
        <w:rPr>
          <w:rFonts w:ascii="Times New Roman" w:hAnsi="Times New Roman" w:cs="Times New Roman"/>
          <w:b/>
          <w:sz w:val="24"/>
          <w:szCs w:val="24"/>
          <w:lang w:val="id-ID"/>
        </w:rPr>
        <w:t xml:space="preserve"> o</w:t>
      </w:r>
      <w:r w:rsidR="005C322A">
        <w:rPr>
          <w:rFonts w:ascii="Times New Roman" w:hAnsi="Times New Roman" w:cs="Times New Roman"/>
          <w:b/>
          <w:sz w:val="24"/>
          <w:szCs w:val="24"/>
          <w:lang w:val="id-ID"/>
        </w:rPr>
        <w:t>f</w:t>
      </w:r>
      <w:r w:rsidR="00D83D06" w:rsidRPr="00D83D06">
        <w:rPr>
          <w:rFonts w:ascii="Times New Roman" w:hAnsi="Times New Roman" w:cs="Times New Roman"/>
          <w:b/>
          <w:sz w:val="24"/>
          <w:szCs w:val="24"/>
          <w:lang w:val="id-ID"/>
        </w:rPr>
        <w:t xml:space="preserve"> Pia</w:t>
      </w:r>
      <w:r w:rsidR="00A10BAA">
        <w:rPr>
          <w:rFonts w:ascii="Times New Roman" w:hAnsi="Times New Roman" w:cs="Times New Roman"/>
          <w:b/>
          <w:sz w:val="24"/>
          <w:szCs w:val="24"/>
          <w:lang w:val="id-ID"/>
        </w:rPr>
        <w:t xml:space="preserve"> </w:t>
      </w:r>
      <w:r w:rsidR="005C322A" w:rsidRPr="00D83D06">
        <w:rPr>
          <w:rFonts w:ascii="Times New Roman" w:hAnsi="Times New Roman" w:cs="Times New Roman"/>
          <w:b/>
          <w:sz w:val="24"/>
          <w:szCs w:val="24"/>
          <w:lang w:val="id-ID"/>
        </w:rPr>
        <w:t>Cake</w:t>
      </w:r>
      <w:r w:rsidR="00D83D06" w:rsidRPr="00D83D06">
        <w:rPr>
          <w:rFonts w:ascii="Times New Roman" w:hAnsi="Times New Roman" w:cs="Times New Roman"/>
          <w:b/>
          <w:sz w:val="24"/>
          <w:szCs w:val="24"/>
          <w:lang w:val="id-ID"/>
        </w:rPr>
        <w:t xml:space="preserve"> At Pia Rony</w:t>
      </w:r>
      <w:r w:rsidR="005C322A">
        <w:rPr>
          <w:rFonts w:ascii="Times New Roman" w:hAnsi="Times New Roman" w:cs="Times New Roman"/>
          <w:b/>
          <w:sz w:val="24"/>
          <w:szCs w:val="24"/>
          <w:lang w:val="id-ID"/>
        </w:rPr>
        <w:t>’s Pia Cake Home Industry</w:t>
      </w:r>
    </w:p>
    <w:p w:rsidR="000455E4" w:rsidRPr="00D83D06" w:rsidRDefault="00066AA8" w:rsidP="00D31FB1">
      <w:pPr>
        <w:spacing w:after="0" w:line="233"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 i</w:t>
      </w:r>
      <w:r w:rsidR="00D83D06" w:rsidRPr="00D83D06">
        <w:rPr>
          <w:rFonts w:ascii="Times New Roman" w:hAnsi="Times New Roman" w:cs="Times New Roman"/>
          <w:b/>
          <w:sz w:val="24"/>
          <w:szCs w:val="24"/>
          <w:lang w:val="id-ID"/>
        </w:rPr>
        <w:t>n Palu</w:t>
      </w:r>
      <w:r w:rsidR="005C322A">
        <w:rPr>
          <w:rFonts w:ascii="Times New Roman" w:hAnsi="Times New Roman" w:cs="Times New Roman"/>
          <w:b/>
          <w:sz w:val="24"/>
          <w:szCs w:val="24"/>
          <w:lang w:val="id-ID"/>
        </w:rPr>
        <w:t xml:space="preserve"> City</w:t>
      </w:r>
    </w:p>
    <w:p w:rsidR="000455E4" w:rsidRPr="0034576D" w:rsidRDefault="000455E4" w:rsidP="00D31FB1">
      <w:pPr>
        <w:spacing w:after="0" w:line="233" w:lineRule="auto"/>
        <w:jc w:val="center"/>
        <w:rPr>
          <w:rFonts w:ascii="Times New Roman" w:hAnsi="Times New Roman" w:cs="Times New Roman"/>
          <w:b/>
        </w:rPr>
      </w:pPr>
    </w:p>
    <w:p w:rsidR="000455E4" w:rsidRPr="00B007A6" w:rsidRDefault="003F3FA3" w:rsidP="00D31FB1">
      <w:pPr>
        <w:spacing w:after="0" w:line="233" w:lineRule="auto"/>
        <w:jc w:val="center"/>
        <w:rPr>
          <w:rFonts w:ascii="Times New Roman" w:hAnsi="Times New Roman" w:cs="Times New Roman"/>
          <w:b/>
          <w:i/>
          <w:iCs/>
          <w:sz w:val="20"/>
          <w:szCs w:val="20"/>
          <w:vertAlign w:val="superscript"/>
          <w:lang w:val="id-ID"/>
        </w:rPr>
      </w:pPr>
      <w:r w:rsidRPr="00B007A6">
        <w:rPr>
          <w:rFonts w:ascii="Times New Roman" w:hAnsi="Times New Roman" w:cs="Times New Roman"/>
          <w:b/>
          <w:bCs/>
          <w:i/>
          <w:sz w:val="20"/>
          <w:szCs w:val="20"/>
          <w:lang w:val="id-ID"/>
        </w:rPr>
        <w:t>Moh.</w:t>
      </w:r>
      <w:r w:rsidR="00EF436D">
        <w:rPr>
          <w:rFonts w:ascii="Times New Roman" w:hAnsi="Times New Roman" w:cs="Times New Roman"/>
          <w:b/>
          <w:bCs/>
          <w:i/>
          <w:sz w:val="20"/>
          <w:szCs w:val="20"/>
          <w:lang w:val="id-ID"/>
        </w:rPr>
        <w:t xml:space="preserve"> </w:t>
      </w:r>
      <w:r w:rsidR="00110C45" w:rsidRPr="00B007A6">
        <w:rPr>
          <w:rFonts w:ascii="Times New Roman" w:hAnsi="Times New Roman" w:cs="Times New Roman"/>
          <w:b/>
          <w:bCs/>
          <w:i/>
          <w:sz w:val="20"/>
          <w:szCs w:val="20"/>
          <w:lang w:val="id-ID"/>
        </w:rPr>
        <w:t>Arief</w:t>
      </w:r>
      <w:r w:rsidR="00C1719C">
        <w:rPr>
          <w:rFonts w:ascii="Times New Roman" w:hAnsi="Times New Roman" w:cs="Times New Roman"/>
          <w:b/>
          <w:bCs/>
          <w:i/>
          <w:sz w:val="20"/>
          <w:szCs w:val="20"/>
          <w:lang w:val="id-ID"/>
        </w:rPr>
        <w:t xml:space="preserve"> </w:t>
      </w:r>
      <w:r w:rsidRPr="00B007A6">
        <w:rPr>
          <w:rFonts w:ascii="Times New Roman" w:hAnsi="Times New Roman" w:cs="Times New Roman"/>
          <w:b/>
          <w:bCs/>
          <w:i/>
          <w:sz w:val="20"/>
          <w:szCs w:val="20"/>
          <w:lang w:val="id-ID"/>
        </w:rPr>
        <w:t>Eka Tri Setyawan</w:t>
      </w:r>
      <w:r w:rsidR="000455E4" w:rsidRPr="00B007A6">
        <w:rPr>
          <w:rFonts w:ascii="Times New Roman" w:hAnsi="Times New Roman" w:cs="Times New Roman"/>
          <w:b/>
          <w:bCs/>
          <w:i/>
          <w:sz w:val="20"/>
          <w:szCs w:val="20"/>
        </w:rPr>
        <w:t>¹</w:t>
      </w:r>
      <w:r w:rsidR="000455E4" w:rsidRPr="00B007A6">
        <w:rPr>
          <w:rFonts w:ascii="Times New Roman" w:hAnsi="Times New Roman" w:cs="Times New Roman"/>
          <w:b/>
          <w:i/>
          <w:iCs/>
          <w:sz w:val="20"/>
          <w:szCs w:val="20"/>
          <w:vertAlign w:val="superscript"/>
        </w:rPr>
        <w:t>)</w:t>
      </w:r>
      <w:r w:rsidR="00B007A6" w:rsidRPr="00B007A6">
        <w:rPr>
          <w:rFonts w:ascii="Times New Roman" w:hAnsi="Times New Roman" w:cs="Times New Roman"/>
          <w:b/>
          <w:i/>
          <w:iCs/>
          <w:sz w:val="20"/>
          <w:szCs w:val="20"/>
          <w:lang w:val="id-ID"/>
        </w:rPr>
        <w:t>, Abdul Muis</w:t>
      </w:r>
      <w:r w:rsidR="00B007A6" w:rsidRPr="00B007A6">
        <w:rPr>
          <w:rFonts w:ascii="Times New Roman" w:hAnsi="Times New Roman" w:cs="Times New Roman"/>
          <w:b/>
          <w:i/>
          <w:iCs/>
          <w:sz w:val="20"/>
          <w:szCs w:val="20"/>
          <w:vertAlign w:val="superscript"/>
          <w:lang w:val="id-ID"/>
        </w:rPr>
        <w:t>2)</w:t>
      </w:r>
    </w:p>
    <w:p w:rsidR="000455E4" w:rsidRPr="00923CFF" w:rsidRDefault="000455E4" w:rsidP="00D31FB1">
      <w:pPr>
        <w:spacing w:after="0" w:line="233" w:lineRule="auto"/>
        <w:jc w:val="center"/>
        <w:rPr>
          <w:rFonts w:ascii="Times New Roman" w:hAnsi="Times New Roman" w:cs="Times New Roman"/>
          <w:b/>
          <w:iCs/>
          <w:sz w:val="24"/>
          <w:szCs w:val="24"/>
        </w:rPr>
      </w:pPr>
    </w:p>
    <w:p w:rsidR="00EF436D" w:rsidRPr="00EF436D" w:rsidRDefault="000455E4" w:rsidP="00D31FB1">
      <w:pPr>
        <w:pStyle w:val="Default"/>
        <w:numPr>
          <w:ilvl w:val="0"/>
          <w:numId w:val="1"/>
        </w:numPr>
        <w:spacing w:line="233" w:lineRule="auto"/>
        <w:ind w:left="142" w:hanging="142"/>
        <w:jc w:val="center"/>
        <w:rPr>
          <w:bCs/>
          <w:sz w:val="18"/>
          <w:szCs w:val="18"/>
        </w:rPr>
      </w:pPr>
      <w:r w:rsidRPr="00923CFF">
        <w:rPr>
          <w:bCs/>
          <w:sz w:val="18"/>
          <w:szCs w:val="18"/>
        </w:rPr>
        <w:t>Mahasiswa Program Studi Agribisnis Fakultas Pertanian Universitas Tadulako, Palu</w:t>
      </w:r>
      <w:r w:rsidR="00EF436D">
        <w:rPr>
          <w:bCs/>
          <w:sz w:val="18"/>
          <w:szCs w:val="18"/>
          <w:lang w:val="id-ID"/>
        </w:rPr>
        <w:t>,</w:t>
      </w:r>
    </w:p>
    <w:p w:rsidR="000455E4" w:rsidRPr="00EF436D" w:rsidRDefault="00EF436D" w:rsidP="00D31FB1">
      <w:pPr>
        <w:pStyle w:val="Default"/>
        <w:spacing w:line="233" w:lineRule="auto"/>
        <w:ind w:left="142"/>
        <w:jc w:val="center"/>
        <w:rPr>
          <w:bCs/>
          <w:sz w:val="18"/>
          <w:szCs w:val="18"/>
        </w:rPr>
      </w:pPr>
      <w:r w:rsidRPr="00EF436D">
        <w:rPr>
          <w:bCs/>
          <w:sz w:val="18"/>
          <w:szCs w:val="18"/>
        </w:rPr>
        <w:t>E-</w:t>
      </w:r>
      <w:proofErr w:type="gramStart"/>
      <w:r w:rsidRPr="00EF436D">
        <w:rPr>
          <w:bCs/>
          <w:sz w:val="18"/>
          <w:szCs w:val="18"/>
        </w:rPr>
        <w:t>mail :</w:t>
      </w:r>
      <w:proofErr w:type="gramEnd"/>
      <w:r w:rsidRPr="00EF436D">
        <w:rPr>
          <w:bCs/>
          <w:sz w:val="18"/>
          <w:szCs w:val="18"/>
        </w:rPr>
        <w:t xml:space="preserve"> </w:t>
      </w:r>
      <w:hyperlink r:id="rId7" w:history="1">
        <w:r w:rsidRPr="00EF436D">
          <w:rPr>
            <w:rStyle w:val="Hyperlink"/>
            <w:bCs/>
            <w:color w:val="auto"/>
            <w:sz w:val="18"/>
            <w:szCs w:val="18"/>
            <w:u w:val="none"/>
            <w:lang w:val="id-ID"/>
          </w:rPr>
          <w:t>Mohammad_Arief13@yahoo.com</w:t>
        </w:r>
      </w:hyperlink>
    </w:p>
    <w:p w:rsidR="00B007A6" w:rsidRPr="002E55FF" w:rsidRDefault="00B007A6" w:rsidP="00D31FB1">
      <w:pPr>
        <w:pStyle w:val="Default"/>
        <w:numPr>
          <w:ilvl w:val="0"/>
          <w:numId w:val="1"/>
        </w:numPr>
        <w:spacing w:line="233" w:lineRule="auto"/>
        <w:ind w:left="142" w:hanging="142"/>
        <w:jc w:val="center"/>
        <w:rPr>
          <w:bCs/>
          <w:sz w:val="18"/>
          <w:szCs w:val="18"/>
        </w:rPr>
      </w:pPr>
      <w:r>
        <w:rPr>
          <w:bCs/>
          <w:sz w:val="18"/>
          <w:szCs w:val="18"/>
          <w:lang w:val="id-ID"/>
        </w:rPr>
        <w:t>Staf Dosen Program Studi Agribisnis Fakultas Pertanian Universitas Tadulako, Palu</w:t>
      </w:r>
    </w:p>
    <w:p w:rsidR="000455E4" w:rsidRPr="00EF436D" w:rsidRDefault="00EF436D" w:rsidP="00D31FB1">
      <w:pPr>
        <w:spacing w:after="0" w:line="233" w:lineRule="auto"/>
        <w:jc w:val="center"/>
        <w:rPr>
          <w:rFonts w:ascii="Times New Roman" w:hAnsi="Times New Roman" w:cs="Times New Roman"/>
          <w:sz w:val="18"/>
          <w:szCs w:val="18"/>
          <w:lang w:val="id-ID"/>
        </w:rPr>
      </w:pPr>
      <w:r>
        <w:rPr>
          <w:rFonts w:ascii="Times New Roman" w:hAnsi="Times New Roman" w:cs="Times New Roman"/>
          <w:bCs/>
          <w:sz w:val="18"/>
          <w:szCs w:val="18"/>
          <w:lang w:val="id-ID"/>
        </w:rPr>
        <w:t xml:space="preserve">Email : </w:t>
      </w:r>
      <w:r w:rsidR="00B007A6" w:rsidRPr="00B007A6">
        <w:rPr>
          <w:rFonts w:ascii="Times New Roman" w:hAnsi="Times New Roman" w:cs="Times New Roman"/>
          <w:bCs/>
          <w:sz w:val="18"/>
          <w:szCs w:val="18"/>
          <w:lang w:val="id-ID"/>
        </w:rPr>
        <w:t>abdulmuis.oke11@gmail.com</w:t>
      </w:r>
    </w:p>
    <w:p w:rsidR="000455E4" w:rsidRPr="00EF436D" w:rsidRDefault="000455E4" w:rsidP="00D31FB1">
      <w:pPr>
        <w:spacing w:before="240" w:after="240" w:line="233" w:lineRule="auto"/>
        <w:jc w:val="center"/>
        <w:rPr>
          <w:rFonts w:ascii="Times New Roman" w:hAnsi="Times New Roman" w:cs="Times New Roman"/>
          <w:b/>
          <w:lang w:val="id-ID"/>
        </w:rPr>
      </w:pPr>
      <w:r w:rsidRPr="00113D09">
        <w:rPr>
          <w:rFonts w:ascii="Times New Roman" w:hAnsi="Times New Roman" w:cs="Times New Roman"/>
          <w:b/>
        </w:rPr>
        <w:t>ABSTRACT</w:t>
      </w:r>
    </w:p>
    <w:p w:rsidR="00D556FA" w:rsidRPr="005C4B78" w:rsidRDefault="005C4B78" w:rsidP="00D31FB1">
      <w:pPr>
        <w:spacing w:after="240" w:line="233" w:lineRule="auto"/>
        <w:ind w:firstLine="709"/>
        <w:contextualSpacing/>
        <w:jc w:val="both"/>
        <w:rPr>
          <w:rFonts w:ascii="Times New Roman" w:hAnsi="Times New Roman" w:cs="Times New Roman"/>
          <w:sz w:val="20"/>
          <w:szCs w:val="20"/>
          <w:lang w:val="id-ID"/>
        </w:rPr>
      </w:pPr>
      <w:r w:rsidRPr="00D83D06">
        <w:rPr>
          <w:rFonts w:ascii="Times New Roman" w:hAnsi="Times New Roman" w:cs="Times New Roman"/>
          <w:lang w:val="id-ID"/>
        </w:rPr>
        <w:t>Indonesia known as the agricultural</w:t>
      </w:r>
      <w:r w:rsidR="00590D85">
        <w:rPr>
          <w:rFonts w:ascii="Times New Roman" w:hAnsi="Times New Roman" w:cs="Times New Roman"/>
        </w:rPr>
        <w:t xml:space="preserve"> Nation</w:t>
      </w:r>
      <w:r w:rsidR="00062F4E">
        <w:rPr>
          <w:rFonts w:ascii="Times New Roman" w:hAnsi="Times New Roman" w:cs="Times New Roman"/>
          <w:lang w:val="id-ID"/>
        </w:rPr>
        <w:t>,p</w:t>
      </w:r>
      <w:r w:rsidRPr="00D83D06">
        <w:rPr>
          <w:rFonts w:ascii="Times New Roman" w:hAnsi="Times New Roman" w:cs="Times New Roman"/>
          <w:lang w:val="id-ID"/>
        </w:rPr>
        <w:t>roduction agricultural products diverse, expected to support the economic grow</w:t>
      </w:r>
      <w:r w:rsidR="00590D85">
        <w:rPr>
          <w:rFonts w:ascii="Times New Roman" w:hAnsi="Times New Roman" w:cs="Times New Roman"/>
          <w:lang w:val="id-ID"/>
        </w:rPr>
        <w:t>th</w:t>
      </w:r>
      <w:r w:rsidR="0065346C" w:rsidRPr="00D83D06">
        <w:rPr>
          <w:rFonts w:ascii="Times New Roman" w:hAnsi="Times New Roman" w:cs="Times New Roman"/>
          <w:lang w:val="id-ID"/>
        </w:rPr>
        <w:t xml:space="preserve"> at present and future. N</w:t>
      </w:r>
      <w:r w:rsidRPr="00D83D06">
        <w:rPr>
          <w:rFonts w:ascii="Times New Roman" w:hAnsi="Times New Roman" w:cs="Times New Roman"/>
          <w:lang w:val="id-ID"/>
        </w:rPr>
        <w:t>ecessary economic conditions balance between the field of the industry is supported by the agri</w:t>
      </w:r>
      <w:r w:rsidR="004345D8">
        <w:rPr>
          <w:rFonts w:ascii="Times New Roman" w:hAnsi="Times New Roman" w:cs="Times New Roman"/>
          <w:lang w:val="id-ID"/>
        </w:rPr>
        <w:t xml:space="preserve">cultural tough. One commodity crops that are capable of supporting the establishment of several industries are green beans. Processing of green </w:t>
      </w:r>
      <w:r w:rsidR="00062F4E">
        <w:rPr>
          <w:rFonts w:ascii="Times New Roman" w:hAnsi="Times New Roman" w:cs="Times New Roman"/>
          <w:lang w:val="id-ID"/>
        </w:rPr>
        <w:t>beans into the depths contents cake pia</w:t>
      </w:r>
      <w:r w:rsidR="0065346C" w:rsidRPr="00D83D06">
        <w:rPr>
          <w:rFonts w:ascii="Times New Roman" w:hAnsi="Times New Roman" w:cs="Times New Roman"/>
          <w:lang w:val="id-ID"/>
        </w:rPr>
        <w:t>. I</w:t>
      </w:r>
      <w:r w:rsidRPr="00D83D06">
        <w:rPr>
          <w:rFonts w:ascii="Times New Roman" w:hAnsi="Times New Roman" w:cs="Times New Roman"/>
          <w:lang w:val="id-ID"/>
        </w:rPr>
        <w:t xml:space="preserve">ndustry household </w:t>
      </w:r>
      <w:r w:rsidR="0065346C" w:rsidRPr="00D83D06">
        <w:rPr>
          <w:rFonts w:ascii="Times New Roman" w:hAnsi="Times New Roman" w:cs="Times New Roman"/>
          <w:lang w:val="id-ID"/>
        </w:rPr>
        <w:t xml:space="preserve">Cake </w:t>
      </w:r>
      <w:r w:rsidRPr="00D83D06">
        <w:rPr>
          <w:rFonts w:ascii="Times New Roman" w:hAnsi="Times New Roman" w:cs="Times New Roman"/>
          <w:lang w:val="id-ID"/>
        </w:rPr>
        <w:t xml:space="preserve">PIA Rony referred to one of </w:t>
      </w:r>
      <w:r w:rsidR="006C6A61" w:rsidRPr="00D83D06">
        <w:rPr>
          <w:rFonts w:ascii="Times New Roman" w:hAnsi="Times New Roman" w:cs="Times New Roman"/>
          <w:lang w:val="id-ID"/>
        </w:rPr>
        <w:t>the industry produce cake Pia</w:t>
      </w:r>
      <w:r w:rsidR="00062F4E">
        <w:rPr>
          <w:rFonts w:ascii="Times New Roman" w:hAnsi="Times New Roman" w:cs="Times New Roman"/>
          <w:lang w:val="id-ID"/>
        </w:rPr>
        <w:t xml:space="preserve"> is an example of the utilization of human resources to improve the income </w:t>
      </w:r>
      <w:r w:rsidR="00590D85">
        <w:rPr>
          <w:rFonts w:ascii="Times New Roman" w:hAnsi="Times New Roman" w:cs="Times New Roman"/>
        </w:rPr>
        <w:t xml:space="preserve">in </w:t>
      </w:r>
      <w:r w:rsidR="00062F4E">
        <w:rPr>
          <w:rFonts w:ascii="Times New Roman" w:hAnsi="Times New Roman" w:cs="Times New Roman"/>
          <w:lang w:val="id-ID"/>
        </w:rPr>
        <w:t>home industry</w:t>
      </w:r>
      <w:r w:rsidR="00B92EF5">
        <w:rPr>
          <w:rFonts w:ascii="Times New Roman" w:hAnsi="Times New Roman" w:cs="Times New Roman"/>
          <w:lang w:val="id-ID"/>
        </w:rPr>
        <w:t xml:space="preserve"> </w:t>
      </w:r>
      <w:r w:rsidR="00590D85">
        <w:rPr>
          <w:rFonts w:ascii="Times New Roman" w:hAnsi="Times New Roman" w:cs="Times New Roman"/>
          <w:lang w:val="id-ID"/>
        </w:rPr>
        <w:t>scale</w:t>
      </w:r>
      <w:r w:rsidRPr="00D83D06">
        <w:rPr>
          <w:rFonts w:ascii="Times New Roman" w:hAnsi="Times New Roman" w:cs="Times New Roman"/>
          <w:lang w:val="id-ID"/>
        </w:rPr>
        <w:t>. The purpose of this study is to find out how much revenues and the level of the feasib</w:t>
      </w:r>
      <w:r w:rsidR="00590D85">
        <w:rPr>
          <w:rFonts w:ascii="Times New Roman" w:hAnsi="Times New Roman" w:cs="Times New Roman"/>
          <w:lang w:val="id-ID"/>
        </w:rPr>
        <w:t xml:space="preserve">ility </w:t>
      </w:r>
      <w:r w:rsidR="006C6A61" w:rsidRPr="00D83D06">
        <w:rPr>
          <w:rFonts w:ascii="Times New Roman" w:hAnsi="Times New Roman" w:cs="Times New Roman"/>
          <w:lang w:val="id-ID"/>
        </w:rPr>
        <w:t>on the cake Pia</w:t>
      </w:r>
      <w:r w:rsidRPr="00D83D06">
        <w:rPr>
          <w:rFonts w:ascii="Times New Roman" w:hAnsi="Times New Roman" w:cs="Times New Roman"/>
          <w:lang w:val="id-ID"/>
        </w:rPr>
        <w:t xml:space="preserve"> industry household </w:t>
      </w:r>
      <w:r w:rsidR="006C6A61" w:rsidRPr="00D83D06">
        <w:rPr>
          <w:rFonts w:ascii="Times New Roman" w:hAnsi="Times New Roman" w:cs="Times New Roman"/>
          <w:lang w:val="id-ID"/>
        </w:rPr>
        <w:t xml:space="preserve">Cake </w:t>
      </w:r>
      <w:r w:rsidR="00590D85">
        <w:rPr>
          <w:rFonts w:ascii="Times New Roman" w:hAnsi="Times New Roman" w:cs="Times New Roman"/>
          <w:lang w:val="id-ID"/>
        </w:rPr>
        <w:t xml:space="preserve">PIA Rony in </w:t>
      </w:r>
      <w:r w:rsidR="00590D85">
        <w:rPr>
          <w:rFonts w:ascii="Times New Roman" w:hAnsi="Times New Roman" w:cs="Times New Roman"/>
        </w:rPr>
        <w:t>City</w:t>
      </w:r>
      <w:r w:rsidR="00590D85">
        <w:rPr>
          <w:rFonts w:ascii="Times New Roman" w:hAnsi="Times New Roman" w:cs="Times New Roman"/>
          <w:lang w:val="id-ID"/>
        </w:rPr>
        <w:t>.</w:t>
      </w:r>
      <w:r w:rsidR="00590D85">
        <w:rPr>
          <w:rFonts w:ascii="Times New Roman" w:hAnsi="Times New Roman" w:cs="Times New Roman"/>
        </w:rPr>
        <w:t xml:space="preserve"> T</w:t>
      </w:r>
      <w:r w:rsidRPr="00D83D06">
        <w:rPr>
          <w:rFonts w:ascii="Times New Roman" w:hAnsi="Times New Roman" w:cs="Times New Roman"/>
          <w:lang w:val="id-ID"/>
        </w:rPr>
        <w:t xml:space="preserve">his </w:t>
      </w:r>
      <w:r w:rsidR="00590D85">
        <w:rPr>
          <w:rFonts w:ascii="Times New Roman" w:hAnsi="Times New Roman" w:cs="Times New Roman"/>
        </w:rPr>
        <w:t xml:space="preserve">research </w:t>
      </w:r>
      <w:r w:rsidRPr="00D83D06">
        <w:rPr>
          <w:rFonts w:ascii="Times New Roman" w:hAnsi="Times New Roman" w:cs="Times New Roman"/>
          <w:lang w:val="id-ID"/>
        </w:rPr>
        <w:t xml:space="preserve">has been carried out in the industry household </w:t>
      </w:r>
      <w:r w:rsidR="006C6A61" w:rsidRPr="00D83D06">
        <w:rPr>
          <w:rFonts w:ascii="Times New Roman" w:hAnsi="Times New Roman" w:cs="Times New Roman"/>
          <w:lang w:val="id-ID"/>
        </w:rPr>
        <w:t xml:space="preserve">Cake </w:t>
      </w:r>
      <w:r w:rsidR="00590D85">
        <w:rPr>
          <w:rFonts w:ascii="Times New Roman" w:hAnsi="Times New Roman" w:cs="Times New Roman"/>
          <w:lang w:val="id-ID"/>
        </w:rPr>
        <w:t xml:space="preserve">PIA Rony </w:t>
      </w:r>
      <w:r w:rsidR="00590D85">
        <w:rPr>
          <w:rFonts w:ascii="Times New Roman" w:hAnsi="Times New Roman" w:cs="Times New Roman"/>
        </w:rPr>
        <w:t>at Jalan</w:t>
      </w:r>
      <w:r w:rsidRPr="00D83D06">
        <w:rPr>
          <w:rFonts w:ascii="Times New Roman" w:hAnsi="Times New Roman" w:cs="Times New Roman"/>
          <w:lang w:val="id-ID"/>
        </w:rPr>
        <w:t xml:space="preserve"> zebra 5 Number 1 District</w:t>
      </w:r>
      <w:r w:rsidR="002E55FF" w:rsidRPr="00D83D06">
        <w:rPr>
          <w:rFonts w:ascii="Times New Roman" w:hAnsi="Times New Roman" w:cs="Times New Roman"/>
          <w:lang w:val="id-ID"/>
        </w:rPr>
        <w:t xml:space="preserve"> of</w:t>
      </w:r>
      <w:r w:rsidRPr="00D83D06">
        <w:rPr>
          <w:rFonts w:ascii="Times New Roman" w:hAnsi="Times New Roman" w:cs="Times New Roman"/>
          <w:lang w:val="id-ID"/>
        </w:rPr>
        <w:t xml:space="preserve"> South Palu</w:t>
      </w:r>
      <w:proofErr w:type="gramStart"/>
      <w:r w:rsidR="00590D85">
        <w:rPr>
          <w:rFonts w:ascii="Times New Roman" w:hAnsi="Times New Roman" w:cs="Times New Roman"/>
        </w:rPr>
        <w:t>,</w:t>
      </w:r>
      <w:r w:rsidR="002E55FF" w:rsidRPr="00D83D06">
        <w:rPr>
          <w:rFonts w:ascii="Times New Roman" w:hAnsi="Times New Roman" w:cs="Times New Roman"/>
          <w:lang w:val="id-ID"/>
        </w:rPr>
        <w:t>Palu</w:t>
      </w:r>
      <w:proofErr w:type="gramEnd"/>
      <w:r w:rsidR="002E55FF" w:rsidRPr="00D83D06">
        <w:rPr>
          <w:rFonts w:ascii="Times New Roman" w:hAnsi="Times New Roman" w:cs="Times New Roman"/>
          <w:lang w:val="id-ID"/>
        </w:rPr>
        <w:t xml:space="preserve"> </w:t>
      </w:r>
      <w:r w:rsidR="00590D85">
        <w:rPr>
          <w:rFonts w:ascii="Times New Roman" w:hAnsi="Times New Roman" w:cs="Times New Roman"/>
          <w:lang w:val="id-ID"/>
        </w:rPr>
        <w:t xml:space="preserve">city </w:t>
      </w:r>
      <w:r w:rsidR="00590D85">
        <w:rPr>
          <w:rFonts w:ascii="Times New Roman" w:hAnsi="Times New Roman" w:cs="Times New Roman"/>
        </w:rPr>
        <w:t>from</w:t>
      </w:r>
      <w:r w:rsidR="00590D85">
        <w:rPr>
          <w:rFonts w:ascii="Times New Roman" w:hAnsi="Times New Roman" w:cs="Times New Roman"/>
          <w:lang w:val="id-ID"/>
        </w:rPr>
        <w:t xml:space="preserve"> March </w:t>
      </w:r>
      <w:r w:rsidR="00062F4E">
        <w:rPr>
          <w:rFonts w:ascii="Times New Roman" w:hAnsi="Times New Roman" w:cs="Times New Roman"/>
          <w:lang w:val="id-ID"/>
        </w:rPr>
        <w:t xml:space="preserve">to April 2016. </w:t>
      </w:r>
      <w:r w:rsidR="006C6A61" w:rsidRPr="00D83D06">
        <w:rPr>
          <w:rFonts w:ascii="Times New Roman" w:hAnsi="Times New Roman" w:cs="Times New Roman"/>
          <w:lang w:val="id-ID"/>
        </w:rPr>
        <w:t>D</w:t>
      </w:r>
      <w:r w:rsidRPr="00D83D06">
        <w:rPr>
          <w:rFonts w:ascii="Times New Roman" w:hAnsi="Times New Roman" w:cs="Times New Roman"/>
          <w:lang w:val="id-ID"/>
        </w:rPr>
        <w:t>etermination of respondents using purpossive. Data used the form of data primary and secondary. Analysis of data that is used is income analysis and feasibility a</w:t>
      </w:r>
      <w:r w:rsidR="00590D85">
        <w:rPr>
          <w:rFonts w:ascii="Times New Roman" w:hAnsi="Times New Roman" w:cs="Times New Roman"/>
          <w:lang w:val="id-ID"/>
        </w:rPr>
        <w:t>nalysis revenue cost ratio.</w:t>
      </w:r>
      <w:r w:rsidR="00590D85">
        <w:rPr>
          <w:rFonts w:ascii="Times New Roman" w:hAnsi="Times New Roman" w:cs="Times New Roman"/>
        </w:rPr>
        <w:t xml:space="preserve"> The</w:t>
      </w:r>
      <w:r w:rsidR="00590D85">
        <w:rPr>
          <w:rFonts w:ascii="Times New Roman" w:hAnsi="Times New Roman" w:cs="Times New Roman"/>
          <w:lang w:val="id-ID"/>
        </w:rPr>
        <w:t xml:space="preserve"> r</w:t>
      </w:r>
      <w:r w:rsidR="00590D85">
        <w:rPr>
          <w:rFonts w:ascii="Times New Roman" w:hAnsi="Times New Roman" w:cs="Times New Roman"/>
        </w:rPr>
        <w:t>esults</w:t>
      </w:r>
      <w:r w:rsidRPr="00D83D06">
        <w:rPr>
          <w:rFonts w:ascii="Times New Roman" w:hAnsi="Times New Roman" w:cs="Times New Roman"/>
          <w:lang w:val="id-ID"/>
        </w:rPr>
        <w:t xml:space="preserve"> s</w:t>
      </w:r>
      <w:r w:rsidR="00590D85">
        <w:rPr>
          <w:rFonts w:ascii="Times New Roman" w:hAnsi="Times New Roman" w:cs="Times New Roman"/>
          <w:lang w:val="id-ID"/>
        </w:rPr>
        <w:t xml:space="preserve">hows that revenues </w:t>
      </w:r>
      <w:r w:rsidR="00590D85">
        <w:rPr>
          <w:rFonts w:ascii="Times New Roman" w:hAnsi="Times New Roman" w:cs="Times New Roman"/>
        </w:rPr>
        <w:t>of</w:t>
      </w:r>
      <w:r w:rsidR="006C6A61" w:rsidRPr="00D83D06">
        <w:rPr>
          <w:rFonts w:ascii="Times New Roman" w:hAnsi="Times New Roman" w:cs="Times New Roman"/>
          <w:lang w:val="id-ID"/>
        </w:rPr>
        <w:t xml:space="preserve"> Pia</w:t>
      </w:r>
      <w:r w:rsidRPr="00D83D06">
        <w:rPr>
          <w:rFonts w:ascii="Times New Roman" w:hAnsi="Times New Roman" w:cs="Times New Roman"/>
          <w:lang w:val="id-ID"/>
        </w:rPr>
        <w:t xml:space="preserve"> industry household </w:t>
      </w:r>
      <w:r w:rsidR="006C6A61" w:rsidRPr="00D83D06">
        <w:rPr>
          <w:rFonts w:ascii="Times New Roman" w:hAnsi="Times New Roman" w:cs="Times New Roman"/>
          <w:lang w:val="id-ID"/>
        </w:rPr>
        <w:t xml:space="preserve">Cake </w:t>
      </w:r>
      <w:r w:rsidR="00590D85">
        <w:rPr>
          <w:rFonts w:ascii="Times New Roman" w:hAnsi="Times New Roman" w:cs="Times New Roman"/>
          <w:lang w:val="id-ID"/>
        </w:rPr>
        <w:t xml:space="preserve">PIA Rony in the </w:t>
      </w:r>
      <w:r w:rsidR="00590D85">
        <w:rPr>
          <w:rFonts w:ascii="Times New Roman" w:hAnsi="Times New Roman" w:cs="Times New Roman"/>
        </w:rPr>
        <w:t xml:space="preserve">Palu </w:t>
      </w:r>
      <w:proofErr w:type="gramStart"/>
      <w:r w:rsidR="00590D85">
        <w:rPr>
          <w:rFonts w:ascii="Times New Roman" w:hAnsi="Times New Roman" w:cs="Times New Roman"/>
        </w:rPr>
        <w:t xml:space="preserve">Cityis </w:t>
      </w:r>
      <w:r w:rsidR="00D83D06" w:rsidRPr="00D83D06">
        <w:rPr>
          <w:rFonts w:ascii="Times New Roman" w:hAnsi="Times New Roman" w:cs="Times New Roman"/>
          <w:lang w:val="id-ID"/>
        </w:rPr>
        <w:t xml:space="preserve"> R</w:t>
      </w:r>
      <w:r w:rsidR="00590D85">
        <w:rPr>
          <w:rFonts w:ascii="Times New Roman" w:hAnsi="Times New Roman" w:cs="Times New Roman"/>
          <w:lang w:val="id-ID"/>
        </w:rPr>
        <w:t>p</w:t>
      </w:r>
      <w:r w:rsidR="00590D85">
        <w:rPr>
          <w:rFonts w:ascii="Times New Roman" w:hAnsi="Times New Roman" w:cs="Times New Roman"/>
        </w:rPr>
        <w:t>.</w:t>
      </w:r>
      <w:r w:rsidR="00590D85">
        <w:rPr>
          <w:rFonts w:ascii="Times New Roman" w:hAnsi="Times New Roman" w:cs="Times New Roman"/>
          <w:lang w:val="id-ID"/>
        </w:rPr>
        <w:t>6</w:t>
      </w:r>
      <w:r w:rsidR="00590D85">
        <w:rPr>
          <w:rFonts w:ascii="Times New Roman" w:hAnsi="Times New Roman" w:cs="Times New Roman"/>
        </w:rPr>
        <w:t>,</w:t>
      </w:r>
      <w:r w:rsidR="00590D85">
        <w:rPr>
          <w:rFonts w:ascii="Times New Roman" w:hAnsi="Times New Roman" w:cs="Times New Roman"/>
          <w:lang w:val="id-ID"/>
        </w:rPr>
        <w:t>783</w:t>
      </w:r>
      <w:r w:rsidR="00590D85">
        <w:rPr>
          <w:rFonts w:ascii="Times New Roman" w:hAnsi="Times New Roman" w:cs="Times New Roman"/>
        </w:rPr>
        <w:t>,</w:t>
      </w:r>
      <w:r w:rsidRPr="00D83D06">
        <w:rPr>
          <w:rFonts w:ascii="Times New Roman" w:hAnsi="Times New Roman" w:cs="Times New Roman"/>
          <w:lang w:val="id-ID"/>
        </w:rPr>
        <w:t>889</w:t>
      </w:r>
      <w:proofErr w:type="gramEnd"/>
      <w:r w:rsidRPr="00D83D06">
        <w:rPr>
          <w:rFonts w:ascii="Times New Roman" w:hAnsi="Times New Roman" w:cs="Times New Roman"/>
          <w:lang w:val="id-ID"/>
        </w:rPr>
        <w:t xml:space="preserve"> per month. Industry household </w:t>
      </w:r>
      <w:r w:rsidR="0065346C" w:rsidRPr="00D83D06">
        <w:rPr>
          <w:rFonts w:ascii="Times New Roman" w:hAnsi="Times New Roman" w:cs="Times New Roman"/>
          <w:lang w:val="id-ID"/>
        </w:rPr>
        <w:t xml:space="preserve">Cake </w:t>
      </w:r>
      <w:r w:rsidRPr="00D83D06">
        <w:rPr>
          <w:rFonts w:ascii="Times New Roman" w:hAnsi="Times New Roman" w:cs="Times New Roman"/>
          <w:lang w:val="id-ID"/>
        </w:rPr>
        <w:t xml:space="preserve">PIA Rony in the </w:t>
      </w:r>
      <w:r w:rsidR="002E55FF" w:rsidRPr="00D83D06">
        <w:rPr>
          <w:rFonts w:ascii="Times New Roman" w:hAnsi="Times New Roman" w:cs="Times New Roman"/>
          <w:lang w:val="id-ID"/>
        </w:rPr>
        <w:t>Cityof Palu</w:t>
      </w:r>
      <w:r w:rsidR="00590D85">
        <w:rPr>
          <w:rFonts w:ascii="Times New Roman" w:hAnsi="Times New Roman" w:cs="Times New Roman"/>
        </w:rPr>
        <w:t>is feasible</w:t>
      </w:r>
      <w:r w:rsidRPr="00D83D06">
        <w:rPr>
          <w:rFonts w:ascii="Times New Roman" w:hAnsi="Times New Roman" w:cs="Times New Roman"/>
          <w:lang w:val="id-ID"/>
        </w:rPr>
        <w:t xml:space="preserve"> with</w:t>
      </w:r>
      <w:r w:rsidR="0003308E">
        <w:rPr>
          <w:rFonts w:ascii="Times New Roman" w:hAnsi="Times New Roman" w:cs="Times New Roman"/>
          <w:lang w:val="id-ID"/>
        </w:rPr>
        <w:t xml:space="preserve"> the value of R/</w:t>
      </w:r>
      <w:r w:rsidR="002E55FF" w:rsidRPr="00D83D06">
        <w:rPr>
          <w:rFonts w:ascii="Times New Roman" w:hAnsi="Times New Roman" w:cs="Times New Roman"/>
          <w:lang w:val="id-ID"/>
        </w:rPr>
        <w:t>C</w:t>
      </w:r>
      <w:r w:rsidR="00590D85">
        <w:rPr>
          <w:rFonts w:ascii="Times New Roman" w:hAnsi="Times New Roman" w:cs="Times New Roman"/>
          <w:lang w:val="id-ID"/>
        </w:rPr>
        <w:t xml:space="preserve"> of 1</w:t>
      </w:r>
      <w:r w:rsidR="00590D85">
        <w:rPr>
          <w:rFonts w:ascii="Times New Roman" w:hAnsi="Times New Roman" w:cs="Times New Roman"/>
        </w:rPr>
        <w:t>.</w:t>
      </w:r>
      <w:r w:rsidRPr="00D83D06">
        <w:rPr>
          <w:rFonts w:ascii="Times New Roman" w:hAnsi="Times New Roman" w:cs="Times New Roman"/>
          <w:lang w:val="id-ID"/>
        </w:rPr>
        <w:t>30</w:t>
      </w:r>
      <w:r w:rsidR="002E55FF">
        <w:rPr>
          <w:rFonts w:ascii="Times New Roman" w:hAnsi="Times New Roman" w:cs="Times New Roman"/>
          <w:sz w:val="20"/>
          <w:szCs w:val="20"/>
          <w:lang w:val="id-ID"/>
        </w:rPr>
        <w:t>.</w:t>
      </w:r>
    </w:p>
    <w:p w:rsidR="00D556FA" w:rsidRDefault="00D556FA" w:rsidP="00D31FB1">
      <w:pPr>
        <w:spacing w:after="240" w:line="233" w:lineRule="auto"/>
        <w:contextualSpacing/>
        <w:jc w:val="both"/>
        <w:rPr>
          <w:rFonts w:ascii="Times New Roman" w:hAnsi="Times New Roman" w:cs="Times New Roman"/>
          <w:sz w:val="20"/>
          <w:szCs w:val="20"/>
          <w:lang w:val="id-ID"/>
        </w:rPr>
      </w:pPr>
    </w:p>
    <w:p w:rsidR="002E55FF" w:rsidRPr="002E55FF" w:rsidRDefault="000455E4" w:rsidP="00D31FB1">
      <w:pPr>
        <w:spacing w:after="0" w:line="233" w:lineRule="auto"/>
        <w:jc w:val="both"/>
        <w:rPr>
          <w:rFonts w:ascii="Times New Roman" w:hAnsi="Times New Roman" w:cs="Times New Roman"/>
          <w:sz w:val="20"/>
          <w:szCs w:val="20"/>
          <w:lang w:val="id-ID"/>
        </w:rPr>
      </w:pPr>
      <w:r w:rsidRPr="00B2076E">
        <w:rPr>
          <w:rFonts w:ascii="Times New Roman" w:hAnsi="Times New Roman" w:cs="Times New Roman"/>
          <w:b/>
          <w:sz w:val="20"/>
          <w:szCs w:val="20"/>
        </w:rPr>
        <w:t>Keywords</w:t>
      </w:r>
      <w:r w:rsidR="002E55FF">
        <w:rPr>
          <w:rFonts w:ascii="Times New Roman" w:hAnsi="Times New Roman" w:cs="Times New Roman"/>
          <w:sz w:val="20"/>
          <w:szCs w:val="20"/>
        </w:rPr>
        <w:t xml:space="preserve">: </w:t>
      </w:r>
      <w:r w:rsidR="00EF436D" w:rsidRPr="00EF436D">
        <w:rPr>
          <w:rFonts w:ascii="Times New Roman" w:hAnsi="Times New Roman" w:cs="Times New Roman"/>
        </w:rPr>
        <w:t>Cake Pia</w:t>
      </w:r>
      <w:r w:rsidR="00EF436D">
        <w:rPr>
          <w:rFonts w:ascii="Times New Roman" w:hAnsi="Times New Roman" w:cs="Times New Roman"/>
          <w:lang w:val="id-ID"/>
        </w:rPr>
        <w:t xml:space="preserve">, </w:t>
      </w:r>
      <w:r w:rsidR="00EF436D" w:rsidRPr="00EF436D">
        <w:rPr>
          <w:rFonts w:ascii="Times New Roman" w:hAnsi="Times New Roman" w:cs="Times New Roman"/>
          <w:lang w:val="id-ID"/>
        </w:rPr>
        <w:t>Feasibility</w:t>
      </w:r>
      <w:r w:rsidR="00EF436D" w:rsidRPr="00EF436D">
        <w:rPr>
          <w:rFonts w:ascii="Times New Roman" w:hAnsi="Times New Roman" w:cs="Times New Roman"/>
        </w:rPr>
        <w:t>,</w:t>
      </w:r>
      <w:r w:rsidR="00EF436D">
        <w:rPr>
          <w:rFonts w:ascii="Times New Roman" w:hAnsi="Times New Roman" w:cs="Times New Roman"/>
          <w:sz w:val="20"/>
          <w:szCs w:val="20"/>
          <w:lang w:val="id-ID"/>
        </w:rPr>
        <w:t xml:space="preserve"> </w:t>
      </w:r>
      <w:r w:rsidR="00EF436D">
        <w:rPr>
          <w:rFonts w:ascii="Times New Roman" w:hAnsi="Times New Roman" w:cs="Times New Roman"/>
          <w:lang w:val="id-ID"/>
        </w:rPr>
        <w:t>Income.</w:t>
      </w:r>
      <w:r w:rsidR="002E55FF" w:rsidRPr="00EF436D">
        <w:rPr>
          <w:rFonts w:ascii="Times New Roman" w:hAnsi="Times New Roman" w:cs="Times New Roman"/>
          <w:lang w:val="id-ID"/>
        </w:rPr>
        <w:t xml:space="preserve"> </w:t>
      </w:r>
    </w:p>
    <w:p w:rsidR="000455E4" w:rsidRPr="001D5E77" w:rsidRDefault="000455E4" w:rsidP="00D31FB1">
      <w:pPr>
        <w:spacing w:before="240" w:after="240" w:line="233" w:lineRule="auto"/>
        <w:jc w:val="center"/>
        <w:rPr>
          <w:rFonts w:ascii="Times New Roman" w:hAnsi="Times New Roman" w:cs="Times New Roman"/>
          <w:b/>
          <w:bCs/>
          <w:lang w:val="id-ID"/>
        </w:rPr>
      </w:pPr>
      <w:r w:rsidRPr="001D5E77">
        <w:rPr>
          <w:rFonts w:ascii="Times New Roman" w:hAnsi="Times New Roman" w:cs="Times New Roman"/>
          <w:b/>
          <w:bCs/>
        </w:rPr>
        <w:t>ABSTRAK</w:t>
      </w:r>
    </w:p>
    <w:p w:rsidR="00062F4E" w:rsidRDefault="006F0BC3" w:rsidP="00D31FB1">
      <w:pPr>
        <w:autoSpaceDE w:val="0"/>
        <w:autoSpaceDN w:val="0"/>
        <w:adjustRightInd w:val="0"/>
        <w:spacing w:line="233" w:lineRule="auto"/>
        <w:ind w:firstLine="709"/>
        <w:jc w:val="both"/>
        <w:rPr>
          <w:rFonts w:ascii="Times New Roman" w:hAnsi="Times New Roman" w:cs="Times New Roman"/>
          <w:lang w:val="id-ID"/>
        </w:rPr>
      </w:pPr>
      <w:r w:rsidRPr="00D83D06">
        <w:rPr>
          <w:rFonts w:ascii="Times New Roman" w:hAnsi="Times New Roman" w:cs="Times New Roman"/>
        </w:rPr>
        <w:t>Negara Indonesia dikenal sebagai n</w:t>
      </w:r>
      <w:r w:rsidR="00062F4E">
        <w:rPr>
          <w:rFonts w:ascii="Times New Roman" w:hAnsi="Times New Roman" w:cs="Times New Roman"/>
        </w:rPr>
        <w:t>egara agraris</w:t>
      </w:r>
      <w:r w:rsidR="00062F4E">
        <w:rPr>
          <w:rFonts w:ascii="Times New Roman" w:hAnsi="Times New Roman" w:cs="Times New Roman"/>
          <w:lang w:val="id-ID"/>
        </w:rPr>
        <w:t>, p</w:t>
      </w:r>
      <w:r w:rsidRPr="00D83D06">
        <w:rPr>
          <w:rFonts w:ascii="Times New Roman" w:hAnsi="Times New Roman" w:cs="Times New Roman"/>
        </w:rPr>
        <w:t xml:space="preserve">roduksi hasil-hasil pertanian yang beragam, diharapkan dapat menunjang pertumbuhan ekonomi baik pada saat ini maupun dimasa yang </w:t>
      </w:r>
      <w:proofErr w:type="gramStart"/>
      <w:r w:rsidRPr="00D83D06">
        <w:rPr>
          <w:rFonts w:ascii="Times New Roman" w:hAnsi="Times New Roman" w:cs="Times New Roman"/>
        </w:rPr>
        <w:t>akan</w:t>
      </w:r>
      <w:proofErr w:type="gramEnd"/>
      <w:r w:rsidRPr="00D83D06">
        <w:rPr>
          <w:rFonts w:ascii="Times New Roman" w:hAnsi="Times New Roman" w:cs="Times New Roman"/>
        </w:rPr>
        <w:t xml:space="preserve"> datang. </w:t>
      </w:r>
      <w:proofErr w:type="gramStart"/>
      <w:r w:rsidRPr="00D83D06">
        <w:rPr>
          <w:rFonts w:ascii="Times New Roman" w:hAnsi="Times New Roman" w:cs="Times New Roman"/>
        </w:rPr>
        <w:t>Diperlukan kondisi ekonomi yang seimbang</w:t>
      </w:r>
      <w:r w:rsidR="00D83D06">
        <w:rPr>
          <w:rFonts w:ascii="Times New Roman" w:hAnsi="Times New Roman" w:cs="Times New Roman"/>
        </w:rPr>
        <w:t xml:space="preserve"> antara bidang industri yang di</w:t>
      </w:r>
      <w:r w:rsidRPr="00D83D06">
        <w:rPr>
          <w:rFonts w:ascii="Times New Roman" w:hAnsi="Times New Roman" w:cs="Times New Roman"/>
        </w:rPr>
        <w:t>dukung oleh bidang pertanian yang tangguh.</w:t>
      </w:r>
      <w:proofErr w:type="gramEnd"/>
      <w:r w:rsidRPr="00D83D06">
        <w:rPr>
          <w:rFonts w:ascii="Times New Roman" w:hAnsi="Times New Roman" w:cs="Times New Roman"/>
        </w:rPr>
        <w:t xml:space="preserve"> </w:t>
      </w:r>
      <w:proofErr w:type="gramStart"/>
      <w:r w:rsidRPr="00D83D06">
        <w:rPr>
          <w:rFonts w:ascii="Times New Roman" w:hAnsi="Times New Roman" w:cs="Times New Roman"/>
        </w:rPr>
        <w:t>Salah satu komoditi</w:t>
      </w:r>
      <w:r w:rsidR="00D31FB1">
        <w:rPr>
          <w:rFonts w:ascii="Times New Roman" w:hAnsi="Times New Roman" w:cs="Times New Roman"/>
          <w:lang w:val="id-ID"/>
        </w:rPr>
        <w:t xml:space="preserve"> </w:t>
      </w:r>
      <w:r w:rsidR="004345D8">
        <w:rPr>
          <w:rFonts w:ascii="Times New Roman" w:hAnsi="Times New Roman" w:cs="Times New Roman"/>
          <w:lang w:val="id-ID"/>
        </w:rPr>
        <w:t>yang mampu mendukung berdirinya beb</w:t>
      </w:r>
      <w:r w:rsidR="0047111C">
        <w:rPr>
          <w:rFonts w:ascii="Times New Roman" w:hAnsi="Times New Roman" w:cs="Times New Roman"/>
          <w:lang w:val="id-ID"/>
        </w:rPr>
        <w:t>e</w:t>
      </w:r>
      <w:r w:rsidR="004345D8">
        <w:rPr>
          <w:rFonts w:ascii="Times New Roman" w:hAnsi="Times New Roman" w:cs="Times New Roman"/>
          <w:lang w:val="id-ID"/>
        </w:rPr>
        <w:t>rapa industri adalah kacang ijo.</w:t>
      </w:r>
      <w:proofErr w:type="gramEnd"/>
      <w:r w:rsidR="004345D8">
        <w:rPr>
          <w:rFonts w:ascii="Times New Roman" w:hAnsi="Times New Roman" w:cs="Times New Roman"/>
          <w:lang w:val="id-ID"/>
        </w:rPr>
        <w:t xml:space="preserve"> Pengolahan kacang ijo menjadi isi dalaman kue pia merupakan suau contoh pemanfaatan sumberdaya manusia untuk meningkatkan pendapatan dalam skala industri rumah tangga</w:t>
      </w:r>
      <w:r w:rsidRPr="00D83D06">
        <w:rPr>
          <w:rFonts w:ascii="Times New Roman" w:hAnsi="Times New Roman" w:cs="Times New Roman"/>
        </w:rPr>
        <w:t xml:space="preserve">. </w:t>
      </w:r>
      <w:proofErr w:type="gramStart"/>
      <w:r w:rsidRPr="00D83D06">
        <w:rPr>
          <w:rFonts w:ascii="Times New Roman" w:hAnsi="Times New Roman" w:cs="Times New Roman"/>
        </w:rPr>
        <w:t>Industri rumah Tangga Kue Pia Rony termaksud salah satu industri yang memproduksi kue pia</w:t>
      </w:r>
      <w:r w:rsidR="00D90E39" w:rsidRPr="00D83D06">
        <w:rPr>
          <w:rFonts w:ascii="Times New Roman" w:hAnsi="Times New Roman" w:cs="Times New Roman"/>
          <w:lang w:val="id-ID"/>
        </w:rPr>
        <w:t>.</w:t>
      </w:r>
      <w:proofErr w:type="gramEnd"/>
      <w:r w:rsidR="00D90E39" w:rsidRPr="00D83D06">
        <w:rPr>
          <w:rFonts w:ascii="Times New Roman" w:hAnsi="Times New Roman" w:cs="Times New Roman"/>
          <w:lang w:val="id-ID"/>
        </w:rPr>
        <w:t xml:space="preserve"> </w:t>
      </w:r>
      <w:proofErr w:type="gramStart"/>
      <w:r w:rsidRPr="00D83D06">
        <w:rPr>
          <w:rFonts w:ascii="Times New Roman" w:hAnsi="Times New Roman" w:cs="Times New Roman"/>
        </w:rPr>
        <w:t>Tujuan dari penelitian ini adalah untuk mengetahui berapa besar pendapatan yang diperoleh dan tingkat kelayakan pada usaha kue pia Industri Rumah Tangga Kue Pia Rony Di Kota.Penelitian ini telah dilaksanakan di Industri Rumah Tangga Kue Pia Rony Jalan.</w:t>
      </w:r>
      <w:proofErr w:type="gramEnd"/>
      <w:r w:rsidRPr="00D83D06">
        <w:rPr>
          <w:rFonts w:ascii="Times New Roman" w:hAnsi="Times New Roman" w:cs="Times New Roman"/>
        </w:rPr>
        <w:t xml:space="preserve"> </w:t>
      </w:r>
      <w:proofErr w:type="gramStart"/>
      <w:r w:rsidRPr="00D83D06">
        <w:rPr>
          <w:rFonts w:ascii="Times New Roman" w:hAnsi="Times New Roman" w:cs="Times New Roman"/>
        </w:rPr>
        <w:t>Zebra 5 No.1 Kecematan Palu Selatan Kota Palu dari bulan Mare</w:t>
      </w:r>
      <w:r w:rsidR="00D83D06">
        <w:rPr>
          <w:rFonts w:ascii="Times New Roman" w:hAnsi="Times New Roman" w:cs="Times New Roman"/>
        </w:rPr>
        <w:t>t 2016 sampai bulan April 2016.</w:t>
      </w:r>
      <w:proofErr w:type="gramEnd"/>
      <w:r w:rsidR="00D31FB1">
        <w:rPr>
          <w:rFonts w:ascii="Times New Roman" w:hAnsi="Times New Roman" w:cs="Times New Roman"/>
          <w:lang w:val="id-ID"/>
        </w:rPr>
        <w:t xml:space="preserve"> </w:t>
      </w:r>
      <w:r w:rsidRPr="00D83D06">
        <w:rPr>
          <w:rFonts w:ascii="Times New Roman" w:hAnsi="Times New Roman" w:cs="Times New Roman"/>
        </w:rPr>
        <w:t xml:space="preserve">Penentuan responden menggunakan metode </w:t>
      </w:r>
      <w:r w:rsidRPr="00D83D06">
        <w:rPr>
          <w:rFonts w:ascii="Times New Roman" w:hAnsi="Times New Roman" w:cs="Times New Roman"/>
          <w:i/>
          <w:iCs/>
        </w:rPr>
        <w:t>Purpossive.</w:t>
      </w:r>
      <w:r w:rsidRPr="00D83D06">
        <w:rPr>
          <w:rFonts w:ascii="Times New Roman" w:hAnsi="Times New Roman" w:cs="Times New Roman"/>
        </w:rPr>
        <w:t xml:space="preserve">Data yang digunakan berupa data primer dan sekunder.Analisis data yang digunakan adalah Analisis Pendapatan dan Analisis Kelayakan </w:t>
      </w:r>
      <w:r w:rsidRPr="00D83D06">
        <w:rPr>
          <w:rFonts w:ascii="Times New Roman" w:hAnsi="Times New Roman" w:cs="Times New Roman"/>
          <w:i/>
          <w:iCs/>
        </w:rPr>
        <w:t>Revenue Cost Ratio</w:t>
      </w:r>
      <w:r w:rsidRPr="00D83D06">
        <w:rPr>
          <w:rFonts w:ascii="Times New Roman" w:hAnsi="Times New Roman" w:cs="Times New Roman"/>
        </w:rPr>
        <w:t>.Hasil Penelitian menunjukkan bahwa pendapatan yang diperoleh usaha ke pia Industri Rumah Tangga Kue Pia Rony di</w:t>
      </w:r>
      <w:r w:rsidR="00D83D06">
        <w:rPr>
          <w:rFonts w:ascii="Times New Roman" w:hAnsi="Times New Roman" w:cs="Times New Roman"/>
        </w:rPr>
        <w:t xml:space="preserve"> Kota Palu sebesar Rp.6.783.889</w:t>
      </w:r>
      <w:r w:rsidRPr="00D83D06">
        <w:rPr>
          <w:rFonts w:ascii="Times New Roman" w:hAnsi="Times New Roman" w:cs="Times New Roman"/>
        </w:rPr>
        <w:t>perbulan. Industri Rumah Tangga Kue Pia Rony Di Kota Palu layak diusahakan dengan nilai R/C sebesar 1</w:t>
      </w:r>
      <w:proofErr w:type="gramStart"/>
      <w:r w:rsidRPr="00D83D06">
        <w:rPr>
          <w:rFonts w:ascii="Times New Roman" w:hAnsi="Times New Roman" w:cs="Times New Roman"/>
        </w:rPr>
        <w:t>,30</w:t>
      </w:r>
      <w:proofErr w:type="gramEnd"/>
      <w:r w:rsidRPr="00D83D06">
        <w:rPr>
          <w:rFonts w:ascii="Times New Roman" w:hAnsi="Times New Roman" w:cs="Times New Roman"/>
        </w:rPr>
        <w:t>.</w:t>
      </w:r>
    </w:p>
    <w:p w:rsidR="000455E4" w:rsidRPr="00D31FB1" w:rsidRDefault="000455E4" w:rsidP="00062F4E">
      <w:pPr>
        <w:autoSpaceDE w:val="0"/>
        <w:autoSpaceDN w:val="0"/>
        <w:adjustRightInd w:val="0"/>
        <w:spacing w:line="240" w:lineRule="auto"/>
        <w:jc w:val="both"/>
        <w:rPr>
          <w:rFonts w:ascii="Times New Roman" w:hAnsi="Times New Roman" w:cs="Times New Roman"/>
        </w:rPr>
      </w:pPr>
      <w:r w:rsidRPr="00D31FB1">
        <w:rPr>
          <w:rFonts w:ascii="Times New Roman" w:hAnsi="Times New Roman" w:cs="Times New Roman"/>
          <w:b/>
        </w:rPr>
        <w:t xml:space="preserve">Kata </w:t>
      </w:r>
      <w:proofErr w:type="gramStart"/>
      <w:r w:rsidRPr="00D31FB1">
        <w:rPr>
          <w:rFonts w:ascii="Times New Roman" w:hAnsi="Times New Roman" w:cs="Times New Roman"/>
          <w:b/>
        </w:rPr>
        <w:t>kunci :</w:t>
      </w:r>
      <w:proofErr w:type="gramEnd"/>
      <w:r w:rsidRPr="00D31FB1">
        <w:rPr>
          <w:rFonts w:ascii="Times New Roman" w:hAnsi="Times New Roman" w:cs="Times New Roman"/>
          <w:b/>
        </w:rPr>
        <w:t xml:space="preserve"> </w:t>
      </w:r>
      <w:r w:rsidR="006F0BC3" w:rsidRPr="00D31FB1">
        <w:rPr>
          <w:rFonts w:ascii="Times New Roman" w:hAnsi="Times New Roman" w:cs="Times New Roman"/>
          <w:lang w:val="id-ID"/>
        </w:rPr>
        <w:t>Kelayakan, Kue Pia</w:t>
      </w:r>
      <w:r w:rsidR="00D31FB1">
        <w:rPr>
          <w:rFonts w:ascii="Times New Roman" w:hAnsi="Times New Roman" w:cs="Times New Roman"/>
          <w:lang w:val="id-ID"/>
        </w:rPr>
        <w:t>, Pendapatan.</w:t>
      </w:r>
    </w:p>
    <w:p w:rsidR="000455E4" w:rsidRPr="00FB5FD0" w:rsidRDefault="000455E4" w:rsidP="000455E4">
      <w:pPr>
        <w:spacing w:after="0" w:line="240" w:lineRule="auto"/>
        <w:rPr>
          <w:rFonts w:ascii="Times New Roman" w:hAnsi="Times New Roman" w:cs="Times New Roman"/>
          <w:lang w:val="id-ID"/>
        </w:rPr>
        <w:sectPr w:rsidR="000455E4" w:rsidRPr="00FB5FD0" w:rsidSect="00C1719C">
          <w:headerReference w:type="default" r:id="rId8"/>
          <w:footerReference w:type="default" r:id="rId9"/>
          <w:pgSz w:w="11907" w:h="16840" w:code="9"/>
          <w:pgMar w:top="1440" w:right="1440" w:bottom="1814" w:left="1644" w:header="720" w:footer="1111" w:gutter="0"/>
          <w:pgNumType w:start="315"/>
          <w:cols w:space="284"/>
          <w:docGrid w:linePitch="360"/>
        </w:sectPr>
      </w:pPr>
    </w:p>
    <w:p w:rsidR="000455E4" w:rsidRDefault="000455E4" w:rsidP="00872DBD">
      <w:pPr>
        <w:spacing w:after="240" w:line="230" w:lineRule="auto"/>
        <w:jc w:val="center"/>
        <w:rPr>
          <w:rFonts w:ascii="Times New Roman" w:hAnsi="Times New Roman"/>
          <w:b/>
          <w:sz w:val="24"/>
          <w:szCs w:val="24"/>
          <w:lang w:val="id-ID"/>
        </w:rPr>
      </w:pPr>
      <w:r w:rsidRPr="00540C61">
        <w:rPr>
          <w:rFonts w:ascii="Times New Roman" w:hAnsi="Times New Roman"/>
          <w:b/>
          <w:sz w:val="24"/>
          <w:szCs w:val="24"/>
        </w:rPr>
        <w:lastRenderedPageBreak/>
        <w:t>PENDAHULUAN</w:t>
      </w:r>
    </w:p>
    <w:p w:rsidR="000455E4" w:rsidRPr="00F51852" w:rsidRDefault="000455E4" w:rsidP="00872DBD">
      <w:pPr>
        <w:pStyle w:val="Default"/>
        <w:tabs>
          <w:tab w:val="left" w:pos="567"/>
        </w:tabs>
        <w:spacing w:line="230" w:lineRule="auto"/>
        <w:ind w:firstLine="709"/>
        <w:jc w:val="both"/>
      </w:pPr>
      <w:r>
        <w:rPr>
          <w:rFonts w:eastAsia="Calibri"/>
        </w:rPr>
        <w:t xml:space="preserve">Negara Indonesia dikenal sebagai negara agraris yang terletak di antara dua benua yang memberikan keuntungan besar bagi Indonesia, dengan hasil-hasil produksi pertanian yang beragam, diharapkan dapat menunjang pertumbuhan ekonomi baik pada saat ini maupun di masa akan datang, </w:t>
      </w:r>
      <w:r w:rsidRPr="00872DBD">
        <w:rPr>
          <w:rFonts w:eastAsia="Calibri"/>
          <w:spacing w:val="-6"/>
        </w:rPr>
        <w:t xml:space="preserve">dan  </w:t>
      </w:r>
      <w:r w:rsidRPr="00872DBD">
        <w:rPr>
          <w:bCs/>
          <w:spacing w:val="-6"/>
        </w:rPr>
        <w:t>sektor pertanian saat ini masih merupakan</w:t>
      </w:r>
      <w:r>
        <w:rPr>
          <w:bCs/>
        </w:rPr>
        <w:t xml:space="preserve"> sektor andalan dalam mendorong dan menggerakkan roda perekonomian nasional. Sektor pertanian merupakan sektor </w:t>
      </w:r>
      <w:proofErr w:type="gramStart"/>
      <w:r>
        <w:rPr>
          <w:bCs/>
        </w:rPr>
        <w:t>penyedia  pangan</w:t>
      </w:r>
      <w:proofErr w:type="gramEnd"/>
      <w:r>
        <w:rPr>
          <w:bCs/>
        </w:rPr>
        <w:t xml:space="preserve"> utama dan bahan baku guna mendorong pertumbuhan usaha industri. </w:t>
      </w:r>
      <w:proofErr w:type="gramStart"/>
      <w:r>
        <w:rPr>
          <w:bCs/>
        </w:rPr>
        <w:t>Peningkatan ketahanan pangan melalui pengembangan agribisnis sebagai peran teknologi sangat menentukan, terutama terkait dengan kegiatan panen, pasca panen, dan indutri pengolahan yang selama ini terus terabaikan.</w:t>
      </w:r>
      <w:proofErr w:type="gramEnd"/>
      <w:r>
        <w:rPr>
          <w:bCs/>
        </w:rPr>
        <w:t xml:space="preserve"> </w:t>
      </w:r>
      <w:proofErr w:type="gramStart"/>
      <w:r>
        <w:t>Salah satu komoditi tanaman pangan yang mampu mendukung berdirinya beberapa industri adalah kacang ijo</w:t>
      </w:r>
      <w:r w:rsidR="00C418C4">
        <w:rPr>
          <w:lang w:val="id-ID"/>
        </w:rPr>
        <w:t>.</w:t>
      </w:r>
      <w:proofErr w:type="gramEnd"/>
    </w:p>
    <w:p w:rsidR="006B1DC1" w:rsidRDefault="000455E4" w:rsidP="00872DBD">
      <w:pPr>
        <w:pStyle w:val="ListParagraph"/>
        <w:tabs>
          <w:tab w:val="left" w:pos="3402"/>
        </w:tabs>
        <w:spacing w:after="0" w:line="240" w:lineRule="auto"/>
        <w:ind w:left="0" w:firstLine="709"/>
        <w:jc w:val="both"/>
        <w:rPr>
          <w:lang w:val="id-ID"/>
        </w:rPr>
      </w:pPr>
      <w:proofErr w:type="gramStart"/>
      <w:r>
        <w:rPr>
          <w:rFonts w:ascii="Times New Roman" w:hAnsi="Times New Roman" w:cs="Times New Roman"/>
          <w:sz w:val="24"/>
          <w:szCs w:val="24"/>
        </w:rPr>
        <w:t>Kacang ijo</w:t>
      </w:r>
      <w:r w:rsidRPr="00452724">
        <w:rPr>
          <w:rFonts w:ascii="Times New Roman" w:hAnsi="Times New Roman" w:cs="Times New Roman"/>
          <w:sz w:val="24"/>
          <w:szCs w:val="24"/>
        </w:rPr>
        <w:t xml:space="preserve"> di Indonesia menempati urutan ketiga terpenting sebagai</w:t>
      </w:r>
      <w:r w:rsidR="00872DBD">
        <w:rPr>
          <w:rFonts w:ascii="Times New Roman" w:hAnsi="Times New Roman" w:cs="Times New Roman"/>
          <w:sz w:val="24"/>
          <w:szCs w:val="24"/>
          <w:lang w:val="id-ID"/>
        </w:rPr>
        <w:t xml:space="preserve"> </w:t>
      </w:r>
      <w:r w:rsidRPr="00452724">
        <w:rPr>
          <w:rFonts w:ascii="Times New Roman" w:hAnsi="Times New Roman" w:cs="Times New Roman"/>
          <w:sz w:val="24"/>
          <w:szCs w:val="24"/>
        </w:rPr>
        <w:t>tanaman pangan legum, setelah kedelai dan kacang tanah.</w:t>
      </w:r>
      <w:proofErr w:type="gramEnd"/>
      <w:r w:rsidRPr="00452724">
        <w:rPr>
          <w:rFonts w:ascii="Times New Roman" w:hAnsi="Times New Roman" w:cs="Times New Roman"/>
          <w:sz w:val="24"/>
          <w:szCs w:val="24"/>
        </w:rPr>
        <w:t xml:space="preserve"> </w:t>
      </w:r>
      <w:proofErr w:type="gramStart"/>
      <w:r w:rsidRPr="00452724">
        <w:rPr>
          <w:rFonts w:ascii="Times New Roman" w:hAnsi="Times New Roman" w:cs="Times New Roman"/>
          <w:sz w:val="24"/>
          <w:szCs w:val="24"/>
        </w:rPr>
        <w:t>Penggunaan kacang</w:t>
      </w:r>
      <w:r>
        <w:rPr>
          <w:rFonts w:ascii="Times New Roman" w:hAnsi="Times New Roman" w:cs="Times New Roman"/>
          <w:sz w:val="24"/>
          <w:szCs w:val="24"/>
        </w:rPr>
        <w:t xml:space="preserve"> hijau sangat beragam, </w:t>
      </w:r>
      <w:r w:rsidRPr="00452724">
        <w:rPr>
          <w:rFonts w:ascii="Times New Roman" w:hAnsi="Times New Roman" w:cs="Times New Roman"/>
          <w:sz w:val="24"/>
          <w:szCs w:val="24"/>
        </w:rPr>
        <w:t>dari olahan sederhana hingga produk olahan teknologi</w:t>
      </w:r>
      <w:r w:rsidR="00872DBD">
        <w:rPr>
          <w:rFonts w:ascii="Times New Roman" w:hAnsi="Times New Roman" w:cs="Times New Roman"/>
          <w:sz w:val="24"/>
          <w:szCs w:val="24"/>
          <w:lang w:val="id-ID"/>
        </w:rPr>
        <w:t xml:space="preserve"> </w:t>
      </w:r>
      <w:r w:rsidRPr="00452724">
        <w:rPr>
          <w:rFonts w:ascii="Times New Roman" w:hAnsi="Times New Roman" w:cs="Times New Roman"/>
          <w:sz w:val="24"/>
          <w:szCs w:val="24"/>
        </w:rPr>
        <w:t>industri.</w:t>
      </w:r>
      <w:proofErr w:type="gramEnd"/>
      <w:r w:rsidRPr="00452724">
        <w:rPr>
          <w:rFonts w:ascii="Times New Roman" w:hAnsi="Times New Roman" w:cs="Times New Roman"/>
          <w:sz w:val="24"/>
          <w:szCs w:val="24"/>
        </w:rPr>
        <w:t xml:space="preserve"> Kacang hijau juga dimanfaatkan sebagai bahan makanan,</w:t>
      </w:r>
      <w:r w:rsidR="00872DBD">
        <w:rPr>
          <w:rFonts w:ascii="Times New Roman" w:hAnsi="Times New Roman" w:cs="Times New Roman"/>
          <w:sz w:val="24"/>
          <w:szCs w:val="24"/>
          <w:lang w:val="id-ID"/>
        </w:rPr>
        <w:t xml:space="preserve"> </w:t>
      </w:r>
      <w:r w:rsidRPr="00452724">
        <w:rPr>
          <w:rFonts w:ascii="Times New Roman" w:hAnsi="Times New Roman" w:cs="Times New Roman"/>
          <w:sz w:val="24"/>
          <w:szCs w:val="24"/>
        </w:rPr>
        <w:t>kacang hijau juga mempunyai manfaat sebagai tanaman penutup tanah dan pupuk</w:t>
      </w:r>
      <w:r>
        <w:rPr>
          <w:rFonts w:ascii="Times New Roman" w:hAnsi="Times New Roman" w:cs="Times New Roman"/>
          <w:sz w:val="24"/>
          <w:szCs w:val="24"/>
        </w:rPr>
        <w:t xml:space="preserve"> hijau</w:t>
      </w:r>
      <w:r w:rsidR="00872DBD">
        <w:rPr>
          <w:rFonts w:ascii="Times New Roman" w:hAnsi="Times New Roman" w:cs="Times New Roman"/>
          <w:sz w:val="24"/>
          <w:szCs w:val="24"/>
          <w:lang w:val="id-ID"/>
        </w:rPr>
        <w:t xml:space="preserve"> </w:t>
      </w:r>
      <w:r>
        <w:rPr>
          <w:rFonts w:ascii="Times New Roman" w:hAnsi="Times New Roman" w:cs="Times New Roman"/>
          <w:sz w:val="24"/>
          <w:szCs w:val="24"/>
        </w:rPr>
        <w:t>(Yulia</w:t>
      </w:r>
      <w:proofErr w:type="gramStart"/>
      <w:r w:rsidRPr="00452724">
        <w:rPr>
          <w:rFonts w:ascii="Times New Roman" w:hAnsi="Times New Roman" w:cs="Times New Roman"/>
          <w:sz w:val="24"/>
          <w:szCs w:val="24"/>
        </w:rPr>
        <w:t>,</w:t>
      </w:r>
      <w:r>
        <w:rPr>
          <w:rFonts w:ascii="Times New Roman" w:hAnsi="Times New Roman" w:cs="Times New Roman"/>
          <w:sz w:val="24"/>
          <w:szCs w:val="24"/>
        </w:rPr>
        <w:t>dkk</w:t>
      </w:r>
      <w:proofErr w:type="gramEnd"/>
      <w:r>
        <w:rPr>
          <w:rFonts w:ascii="Times New Roman" w:hAnsi="Times New Roman" w:cs="Times New Roman"/>
          <w:sz w:val="24"/>
          <w:szCs w:val="24"/>
        </w:rPr>
        <w:t>,</w:t>
      </w:r>
      <w:r w:rsidR="00FB5FD0">
        <w:rPr>
          <w:rFonts w:ascii="Times New Roman" w:hAnsi="Times New Roman" w:cs="Times New Roman"/>
          <w:sz w:val="24"/>
          <w:szCs w:val="24"/>
        </w:rPr>
        <w:t xml:space="preserve"> 201</w:t>
      </w:r>
      <w:r w:rsidR="00FB5FD0">
        <w:rPr>
          <w:rFonts w:ascii="Times New Roman" w:hAnsi="Times New Roman" w:cs="Times New Roman"/>
          <w:sz w:val="24"/>
          <w:szCs w:val="24"/>
          <w:lang w:val="id-ID"/>
        </w:rPr>
        <w:t>3</w:t>
      </w:r>
      <w:r w:rsidRPr="00452724">
        <w:rPr>
          <w:rFonts w:ascii="Times New Roman" w:hAnsi="Times New Roman" w:cs="Times New Roman"/>
          <w:sz w:val="24"/>
          <w:szCs w:val="24"/>
        </w:rPr>
        <w:t>).</w:t>
      </w:r>
    </w:p>
    <w:p w:rsidR="006B1DC1" w:rsidRPr="00872DBD" w:rsidRDefault="006B1DC1" w:rsidP="00872DBD">
      <w:pPr>
        <w:pStyle w:val="ListParagraph"/>
        <w:tabs>
          <w:tab w:val="left" w:pos="3402"/>
        </w:tabs>
        <w:spacing w:after="0" w:line="230" w:lineRule="auto"/>
        <w:ind w:left="0" w:firstLine="709"/>
        <w:jc w:val="both"/>
        <w:rPr>
          <w:rFonts w:ascii="Times New Roman" w:hAnsi="Times New Roman" w:cs="Times New Roman"/>
          <w:spacing w:val="-4"/>
          <w:sz w:val="24"/>
          <w:szCs w:val="24"/>
        </w:rPr>
      </w:pPr>
      <w:proofErr w:type="gramStart"/>
      <w:r>
        <w:rPr>
          <w:rFonts w:ascii="Times New Roman" w:hAnsi="Times New Roman" w:cs="Times New Roman"/>
          <w:sz w:val="24"/>
          <w:szCs w:val="24"/>
        </w:rPr>
        <w:t>Kacang Ijo</w:t>
      </w:r>
      <w:r w:rsidRPr="0000141E">
        <w:rPr>
          <w:rFonts w:ascii="Times New Roman" w:hAnsi="Times New Roman" w:cs="Times New Roman"/>
          <w:sz w:val="24"/>
          <w:szCs w:val="24"/>
        </w:rPr>
        <w:t xml:space="preserve"> (</w:t>
      </w:r>
      <w:r w:rsidRPr="00625E3D">
        <w:rPr>
          <w:rFonts w:ascii="Times New Roman" w:hAnsi="Times New Roman" w:cs="Times New Roman"/>
          <w:i/>
          <w:iCs/>
          <w:sz w:val="24"/>
          <w:szCs w:val="24"/>
        </w:rPr>
        <w:t xml:space="preserve">Vigna radiata </w:t>
      </w:r>
      <w:r w:rsidRPr="00625E3D">
        <w:rPr>
          <w:rFonts w:ascii="Times New Roman" w:hAnsi="Times New Roman" w:cs="Times New Roman"/>
          <w:i/>
          <w:sz w:val="24"/>
          <w:szCs w:val="24"/>
        </w:rPr>
        <w:t>L</w:t>
      </w:r>
      <w:r w:rsidRPr="0000141E">
        <w:rPr>
          <w:rFonts w:ascii="Times New Roman" w:hAnsi="Times New Roman" w:cs="Times New Roman"/>
          <w:sz w:val="24"/>
          <w:szCs w:val="24"/>
        </w:rPr>
        <w:t>) merupakan salah satu bahan pangan yang banyak dikonsumsi oleh masyarakat luas selain beras.</w:t>
      </w:r>
      <w:proofErr w:type="gramEnd"/>
      <w:r w:rsidRPr="0000141E">
        <w:rPr>
          <w:rFonts w:ascii="Times New Roman" w:hAnsi="Times New Roman" w:cs="Times New Roman"/>
          <w:sz w:val="24"/>
          <w:szCs w:val="24"/>
        </w:rPr>
        <w:t xml:space="preserve"> </w:t>
      </w:r>
      <w:proofErr w:type="gramStart"/>
      <w:r w:rsidRPr="0000141E">
        <w:rPr>
          <w:rFonts w:ascii="Times New Roman" w:hAnsi="Times New Roman" w:cs="Times New Roman"/>
          <w:sz w:val="24"/>
          <w:szCs w:val="24"/>
        </w:rPr>
        <w:t>Karena tergolong tinggi penggunaannya dalam masyarakat maka kacang hijau memiliki tingkat kebutuhan yang cukup tinggi.</w:t>
      </w:r>
      <w:proofErr w:type="gramEnd"/>
      <w:r w:rsidRPr="0000141E">
        <w:rPr>
          <w:rFonts w:ascii="Times New Roman" w:hAnsi="Times New Roman" w:cs="Times New Roman"/>
          <w:sz w:val="24"/>
          <w:szCs w:val="24"/>
        </w:rPr>
        <w:t xml:space="preserve"> </w:t>
      </w:r>
      <w:proofErr w:type="gramStart"/>
      <w:r>
        <w:rPr>
          <w:rFonts w:ascii="Times New Roman" w:hAnsi="Times New Roman" w:cs="Times New Roman"/>
          <w:sz w:val="24"/>
          <w:szCs w:val="24"/>
        </w:rPr>
        <w:t>T</w:t>
      </w:r>
      <w:r w:rsidRPr="0000141E">
        <w:rPr>
          <w:rFonts w:ascii="Times New Roman" w:hAnsi="Times New Roman" w:cs="Times New Roman"/>
          <w:sz w:val="24"/>
          <w:szCs w:val="24"/>
        </w:rPr>
        <w:t>eknik budidaya dan penanaman yang relatif mud</w:t>
      </w:r>
      <w:r>
        <w:rPr>
          <w:rFonts w:ascii="Times New Roman" w:hAnsi="Times New Roman" w:cs="Times New Roman"/>
          <w:sz w:val="24"/>
          <w:szCs w:val="24"/>
        </w:rPr>
        <w:t>ah budidaya tanaman kacang ijo</w:t>
      </w:r>
      <w:r w:rsidRPr="0000141E">
        <w:rPr>
          <w:rFonts w:ascii="Times New Roman" w:hAnsi="Times New Roman" w:cs="Times New Roman"/>
          <w:sz w:val="24"/>
          <w:szCs w:val="24"/>
        </w:rPr>
        <w:t xml:space="preserve"> memiliki prospek yang baik untuk menjadi </w:t>
      </w:r>
      <w:r>
        <w:rPr>
          <w:rFonts w:ascii="Times New Roman" w:hAnsi="Times New Roman" w:cs="Times New Roman"/>
          <w:sz w:val="24"/>
          <w:szCs w:val="24"/>
        </w:rPr>
        <w:t>peluang usaha bidang agrobisnis.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00141E">
        <w:rPr>
          <w:rFonts w:ascii="Times New Roman" w:hAnsi="Times New Roman" w:cs="Times New Roman"/>
          <w:sz w:val="24"/>
          <w:szCs w:val="24"/>
        </w:rPr>
        <w:t>ermintaan pasar terhadap kacang hijau terus mengalami peningkatan sedangkan produksi di dalam negeri masih rendah.</w:t>
      </w:r>
      <w:proofErr w:type="gramEnd"/>
      <w:r w:rsidRPr="0000141E">
        <w:rPr>
          <w:rFonts w:ascii="Times New Roman" w:hAnsi="Times New Roman" w:cs="Times New Roman"/>
          <w:sz w:val="24"/>
          <w:szCs w:val="24"/>
        </w:rPr>
        <w:t xml:space="preserve"> </w:t>
      </w:r>
      <w:r>
        <w:rPr>
          <w:rFonts w:ascii="Times New Roman" w:hAnsi="Times New Roman" w:cs="Times New Roman"/>
          <w:sz w:val="24"/>
          <w:szCs w:val="24"/>
        </w:rPr>
        <w:t>K</w:t>
      </w:r>
      <w:r w:rsidRPr="0000141E">
        <w:rPr>
          <w:rFonts w:ascii="Times New Roman" w:hAnsi="Times New Roman" w:cs="Times New Roman"/>
          <w:sz w:val="24"/>
          <w:szCs w:val="24"/>
        </w:rPr>
        <w:t>ebutuha</w:t>
      </w:r>
      <w:r>
        <w:rPr>
          <w:rFonts w:ascii="Times New Roman" w:hAnsi="Times New Roman" w:cs="Times New Roman"/>
          <w:sz w:val="24"/>
          <w:szCs w:val="24"/>
        </w:rPr>
        <w:t xml:space="preserve">n kacang ijo </w:t>
      </w:r>
      <w:r w:rsidRPr="0000141E">
        <w:rPr>
          <w:rFonts w:ascii="Times New Roman" w:hAnsi="Times New Roman" w:cs="Times New Roman"/>
          <w:sz w:val="24"/>
          <w:szCs w:val="24"/>
        </w:rPr>
        <w:t>domestik untuk pakan atau industri pakan dan sebagian lainnya untuk pangan,</w:t>
      </w:r>
      <w:r>
        <w:rPr>
          <w:rFonts w:ascii="Times New Roman" w:hAnsi="Times New Roman" w:cs="Times New Roman"/>
          <w:sz w:val="24"/>
          <w:szCs w:val="24"/>
        </w:rPr>
        <w:t xml:space="preserve"> dan </w:t>
      </w:r>
      <w:r w:rsidRPr="00872DBD">
        <w:rPr>
          <w:rFonts w:ascii="Times New Roman" w:hAnsi="Times New Roman" w:cs="Times New Roman"/>
          <w:spacing w:val="-4"/>
          <w:sz w:val="24"/>
          <w:szCs w:val="24"/>
        </w:rPr>
        <w:t>kebutuhan industri lainnya (Barus</w:t>
      </w:r>
      <w:proofErr w:type="gramStart"/>
      <w:r w:rsidRPr="00872DBD">
        <w:rPr>
          <w:rFonts w:ascii="Times New Roman" w:hAnsi="Times New Roman" w:cs="Times New Roman"/>
          <w:spacing w:val="-4"/>
          <w:sz w:val="24"/>
          <w:szCs w:val="24"/>
        </w:rPr>
        <w:t>,dkk</w:t>
      </w:r>
      <w:proofErr w:type="gramEnd"/>
      <w:r w:rsidRPr="00872DBD">
        <w:rPr>
          <w:rFonts w:ascii="Times New Roman" w:hAnsi="Times New Roman" w:cs="Times New Roman"/>
          <w:spacing w:val="-4"/>
          <w:sz w:val="24"/>
          <w:szCs w:val="24"/>
        </w:rPr>
        <w:t>, 2014).</w:t>
      </w:r>
    </w:p>
    <w:p w:rsidR="00E553E5" w:rsidRDefault="00B020DD" w:rsidP="00E553E5">
      <w:pPr>
        <w:autoSpaceDE w:val="0"/>
        <w:autoSpaceDN w:val="0"/>
        <w:adjustRightInd w:val="0"/>
        <w:spacing w:after="0" w:line="240" w:lineRule="auto"/>
        <w:jc w:val="both"/>
        <w:rPr>
          <w:rFonts w:ascii="Times New Roman" w:hAnsi="Times New Roman" w:cs="Times New Roman"/>
          <w:sz w:val="24"/>
          <w:szCs w:val="24"/>
          <w:lang w:val="id-ID"/>
        </w:rPr>
      </w:pPr>
      <w:bookmarkStart w:id="0" w:name="_GoBack"/>
      <w:bookmarkEnd w:id="0"/>
      <w:r>
        <w:rPr>
          <w:rFonts w:ascii="Times New Roman" w:hAnsi="Times New Roman" w:cs="Times New Roman"/>
          <w:noProof/>
          <w:sz w:val="24"/>
          <w:szCs w:val="24"/>
          <w:lang w:val="id-ID" w:eastAsia="zh-TW"/>
        </w:rPr>
        <w:lastRenderedPageBreak/>
        <w:pict>
          <v:shapetype id="_x0000_t202" coordsize="21600,21600" o:spt="202" path="m,l,21600r21600,l21600,xe">
            <v:stroke joinstyle="miter"/>
            <v:path gradientshapeok="t" o:connecttype="rect"/>
          </v:shapetype>
          <v:shape id="_x0000_s1028" type="#_x0000_t202" style="position:absolute;left:0;text-align:left;margin-left:0;margin-top:-5.25pt;width:224.4pt;height:261.75pt;z-index:251663872;mso-position-horizontal:center;mso-width-relative:margin;mso-height-relative:margin" filled="f" stroked="f">
            <v:textbox>
              <w:txbxContent>
                <w:p w:rsidR="000C14A0" w:rsidRPr="000C14A0" w:rsidRDefault="000C14A0" w:rsidP="000C14A0">
                  <w:pPr>
                    <w:pStyle w:val="ListParagraph"/>
                    <w:spacing w:after="120" w:line="240" w:lineRule="auto"/>
                    <w:ind w:left="851" w:hanging="851"/>
                    <w:contextualSpacing w:val="0"/>
                    <w:jc w:val="both"/>
                    <w:rPr>
                      <w:rFonts w:ascii="Times New Roman" w:eastAsia="Times New Roman" w:hAnsi="Times New Roman" w:cs="Times New Roman"/>
                      <w:lang w:val="id-ID"/>
                    </w:rPr>
                  </w:pPr>
                  <w:proofErr w:type="gramStart"/>
                  <w:r w:rsidRPr="000C14A0">
                    <w:rPr>
                      <w:rFonts w:ascii="Times New Roman" w:eastAsia="Times New Roman" w:hAnsi="Times New Roman" w:cs="Times New Roman"/>
                    </w:rPr>
                    <w:t>Tabel 1.</w:t>
                  </w:r>
                  <w:proofErr w:type="gramEnd"/>
                  <w:r w:rsidRPr="000C14A0">
                    <w:rPr>
                      <w:rFonts w:ascii="Times New Roman" w:eastAsia="Times New Roman" w:hAnsi="Times New Roman" w:cs="Times New Roman"/>
                    </w:rPr>
                    <w:t xml:space="preserve"> </w:t>
                  </w:r>
                  <w:proofErr w:type="gramStart"/>
                  <w:r w:rsidRPr="000C14A0">
                    <w:rPr>
                      <w:rFonts w:ascii="Times New Roman" w:eastAsia="Times New Roman" w:hAnsi="Times New Roman" w:cs="Times New Roman"/>
                    </w:rPr>
                    <w:t>Produksi Industri Rumah Tangga Kue Pia Rony Tahun 2015</w:t>
                  </w:r>
                  <w:r>
                    <w:rPr>
                      <w:rFonts w:ascii="Times New Roman" w:eastAsia="Times New Roman" w:hAnsi="Times New Roman" w:cs="Times New Roman"/>
                      <w:lang w:val="id-ID"/>
                    </w:rPr>
                    <w:t>.</w:t>
                  </w:r>
                  <w:proofErr w:type="gramEnd"/>
                </w:p>
                <w:tbl>
                  <w:tblPr>
                    <w:tblStyle w:val="TableGrid"/>
                    <w:tblW w:w="0" w:type="auto"/>
                    <w:tblInd w:w="108" w:type="dxa"/>
                    <w:tblBorders>
                      <w:left w:val="none" w:sz="0" w:space="0" w:color="auto"/>
                      <w:right w:val="none" w:sz="0" w:space="0" w:color="auto"/>
                      <w:insideV w:val="none" w:sz="0" w:space="0" w:color="auto"/>
                    </w:tblBorders>
                    <w:tblLook w:val="04A0"/>
                  </w:tblPr>
                  <w:tblGrid>
                    <w:gridCol w:w="1701"/>
                    <w:gridCol w:w="2552"/>
                  </w:tblGrid>
                  <w:tr w:rsidR="000C14A0" w:rsidRPr="000C14A0" w:rsidTr="00BC7D6F">
                    <w:tc>
                      <w:tcPr>
                        <w:tcW w:w="1701" w:type="dxa"/>
                      </w:tcPr>
                      <w:p w:rsidR="000C14A0" w:rsidRPr="000C14A0" w:rsidRDefault="000C14A0" w:rsidP="000C14A0">
                        <w:pPr>
                          <w:spacing w:line="240" w:lineRule="auto"/>
                          <w:ind w:right="0"/>
                          <w:jc w:val="center"/>
                          <w:rPr>
                            <w:rFonts w:ascii="Times New Roman" w:eastAsia="Times New Roman" w:hAnsi="Times New Roman" w:cs="Times New Roman"/>
                          </w:rPr>
                        </w:pPr>
                        <w:r w:rsidRPr="000C14A0">
                          <w:rPr>
                            <w:rFonts w:ascii="Times New Roman" w:eastAsia="Times New Roman" w:hAnsi="Times New Roman" w:cs="Times New Roman"/>
                          </w:rPr>
                          <w:t>Bulan</w:t>
                        </w:r>
                      </w:p>
                    </w:tc>
                    <w:tc>
                      <w:tcPr>
                        <w:tcW w:w="2552" w:type="dxa"/>
                      </w:tcPr>
                      <w:p w:rsidR="000C14A0" w:rsidRPr="000C14A0" w:rsidRDefault="000C14A0" w:rsidP="000C14A0">
                        <w:pPr>
                          <w:spacing w:after="0" w:line="240" w:lineRule="auto"/>
                          <w:ind w:right="0"/>
                          <w:jc w:val="center"/>
                          <w:rPr>
                            <w:rFonts w:ascii="Times New Roman" w:eastAsia="Times New Roman" w:hAnsi="Times New Roman" w:cs="Times New Roman"/>
                          </w:rPr>
                        </w:pPr>
                        <w:r w:rsidRPr="000C14A0">
                          <w:rPr>
                            <w:rFonts w:ascii="Times New Roman" w:eastAsia="Times New Roman" w:hAnsi="Times New Roman" w:cs="Times New Roman"/>
                          </w:rPr>
                          <w:t>Kapasitas Produksi</w:t>
                        </w:r>
                      </w:p>
                      <w:p w:rsidR="000C14A0" w:rsidRPr="000C14A0" w:rsidRDefault="000C14A0" w:rsidP="000C14A0">
                        <w:pPr>
                          <w:spacing w:after="0" w:line="240" w:lineRule="auto"/>
                          <w:ind w:right="0"/>
                          <w:jc w:val="center"/>
                          <w:rPr>
                            <w:rFonts w:ascii="Times New Roman" w:eastAsia="Times New Roman" w:hAnsi="Times New Roman" w:cs="Times New Roman"/>
                          </w:rPr>
                        </w:pPr>
                        <w:r w:rsidRPr="000C14A0">
                          <w:rPr>
                            <w:rFonts w:ascii="Times New Roman" w:eastAsia="Times New Roman" w:hAnsi="Times New Roman" w:cs="Times New Roman"/>
                          </w:rPr>
                          <w:t>Tahun 2015 (Kg)</w:t>
                        </w:r>
                      </w:p>
                    </w:tc>
                  </w:tr>
                  <w:tr w:rsidR="000C14A0" w:rsidRPr="000C14A0" w:rsidTr="00BC7D6F">
                    <w:tc>
                      <w:tcPr>
                        <w:tcW w:w="1701" w:type="dxa"/>
                        <w:tcBorders>
                          <w:bottom w:val="nil"/>
                        </w:tcBorders>
                      </w:tcPr>
                      <w:p w:rsidR="000C14A0" w:rsidRPr="000C14A0" w:rsidRDefault="000C14A0" w:rsidP="00BC7D6F">
                        <w:pPr>
                          <w:spacing w:after="0" w:line="240" w:lineRule="auto"/>
                          <w:ind w:right="0"/>
                          <w:rPr>
                            <w:rFonts w:ascii="Times New Roman" w:eastAsia="Times New Roman" w:hAnsi="Times New Roman" w:cs="Times New Roman"/>
                          </w:rPr>
                        </w:pPr>
                        <w:r w:rsidRPr="000C14A0">
                          <w:rPr>
                            <w:rFonts w:ascii="Times New Roman" w:eastAsia="Times New Roman" w:hAnsi="Times New Roman" w:cs="Times New Roman"/>
                          </w:rPr>
                          <w:t>Januari</w:t>
                        </w:r>
                      </w:p>
                      <w:p w:rsidR="000C14A0" w:rsidRPr="000C14A0" w:rsidRDefault="000C14A0" w:rsidP="00BC7D6F">
                        <w:pPr>
                          <w:spacing w:after="0" w:line="240" w:lineRule="auto"/>
                          <w:ind w:right="0"/>
                          <w:rPr>
                            <w:rFonts w:ascii="Times New Roman" w:eastAsia="Times New Roman" w:hAnsi="Times New Roman" w:cs="Times New Roman"/>
                          </w:rPr>
                        </w:pPr>
                        <w:r w:rsidRPr="000C14A0">
                          <w:rPr>
                            <w:rFonts w:ascii="Times New Roman" w:eastAsia="Times New Roman" w:hAnsi="Times New Roman" w:cs="Times New Roman"/>
                          </w:rPr>
                          <w:t xml:space="preserve">Februari </w:t>
                        </w:r>
                      </w:p>
                    </w:tc>
                    <w:tc>
                      <w:tcPr>
                        <w:tcW w:w="2552" w:type="dxa"/>
                        <w:tcBorders>
                          <w:bottom w:val="nil"/>
                        </w:tcBorders>
                      </w:tcPr>
                      <w:p w:rsidR="000C14A0" w:rsidRPr="000C14A0" w:rsidRDefault="000C14A0" w:rsidP="00BC7D6F">
                        <w:pPr>
                          <w:spacing w:after="0" w:line="240" w:lineRule="auto"/>
                          <w:ind w:right="0"/>
                          <w:jc w:val="right"/>
                          <w:rPr>
                            <w:rFonts w:ascii="Times New Roman" w:eastAsia="Times New Roman" w:hAnsi="Times New Roman" w:cs="Times New Roman"/>
                          </w:rPr>
                        </w:pPr>
                        <w:r w:rsidRPr="000C14A0">
                          <w:rPr>
                            <w:rFonts w:ascii="Times New Roman" w:eastAsia="Times New Roman" w:hAnsi="Times New Roman" w:cs="Times New Roman"/>
                          </w:rPr>
                          <w:t xml:space="preserve">                        1.209</w:t>
                        </w:r>
                      </w:p>
                      <w:p w:rsidR="000C14A0" w:rsidRPr="000C14A0" w:rsidRDefault="000C14A0" w:rsidP="00BC7D6F">
                        <w:pPr>
                          <w:spacing w:after="0" w:line="240" w:lineRule="auto"/>
                          <w:ind w:right="0"/>
                          <w:jc w:val="right"/>
                          <w:rPr>
                            <w:rFonts w:ascii="Times New Roman" w:eastAsia="Times New Roman" w:hAnsi="Times New Roman" w:cs="Times New Roman"/>
                          </w:rPr>
                        </w:pPr>
                        <w:r w:rsidRPr="000C14A0">
                          <w:rPr>
                            <w:rFonts w:ascii="Times New Roman" w:eastAsia="Times New Roman" w:hAnsi="Times New Roman" w:cs="Times New Roman"/>
                          </w:rPr>
                          <w:t>1.209</w:t>
                        </w:r>
                      </w:p>
                    </w:tc>
                  </w:tr>
                  <w:tr w:rsidR="000C14A0" w:rsidRPr="000C14A0" w:rsidTr="00BC7D6F">
                    <w:tc>
                      <w:tcPr>
                        <w:tcW w:w="1701" w:type="dxa"/>
                        <w:tcBorders>
                          <w:top w:val="nil"/>
                          <w:bottom w:val="nil"/>
                        </w:tcBorders>
                      </w:tcPr>
                      <w:p w:rsidR="000C14A0" w:rsidRPr="000C14A0" w:rsidRDefault="000C14A0" w:rsidP="00BC7D6F">
                        <w:pPr>
                          <w:spacing w:after="0" w:line="240" w:lineRule="auto"/>
                          <w:ind w:right="0"/>
                          <w:rPr>
                            <w:rFonts w:ascii="Times New Roman" w:eastAsia="Times New Roman" w:hAnsi="Times New Roman" w:cs="Times New Roman"/>
                          </w:rPr>
                        </w:pPr>
                        <w:r w:rsidRPr="000C14A0">
                          <w:rPr>
                            <w:rFonts w:ascii="Times New Roman" w:eastAsia="Times New Roman" w:hAnsi="Times New Roman" w:cs="Times New Roman"/>
                          </w:rPr>
                          <w:t>Maret</w:t>
                        </w:r>
                      </w:p>
                    </w:tc>
                    <w:tc>
                      <w:tcPr>
                        <w:tcW w:w="2552" w:type="dxa"/>
                        <w:tcBorders>
                          <w:top w:val="nil"/>
                          <w:bottom w:val="nil"/>
                        </w:tcBorders>
                      </w:tcPr>
                      <w:p w:rsidR="000C14A0" w:rsidRPr="000C14A0" w:rsidRDefault="000C14A0" w:rsidP="00BC7D6F">
                        <w:pPr>
                          <w:spacing w:after="0" w:line="240" w:lineRule="auto"/>
                          <w:ind w:right="0"/>
                          <w:jc w:val="right"/>
                          <w:rPr>
                            <w:rFonts w:ascii="Times New Roman" w:eastAsia="Times New Roman" w:hAnsi="Times New Roman" w:cs="Times New Roman"/>
                          </w:rPr>
                        </w:pPr>
                        <w:r w:rsidRPr="000C14A0">
                          <w:rPr>
                            <w:rFonts w:ascii="Times New Roman" w:eastAsia="Times New Roman" w:hAnsi="Times New Roman" w:cs="Times New Roman"/>
                          </w:rPr>
                          <w:t xml:space="preserve">                        1.209</w:t>
                        </w:r>
                      </w:p>
                    </w:tc>
                  </w:tr>
                  <w:tr w:rsidR="000C14A0" w:rsidRPr="000C14A0" w:rsidTr="000C14A0">
                    <w:tc>
                      <w:tcPr>
                        <w:tcW w:w="1701" w:type="dxa"/>
                        <w:tcBorders>
                          <w:top w:val="nil"/>
                          <w:bottom w:val="single" w:sz="4" w:space="0" w:color="auto"/>
                        </w:tcBorders>
                      </w:tcPr>
                      <w:p w:rsidR="000C14A0" w:rsidRPr="000C14A0" w:rsidRDefault="000C14A0" w:rsidP="00BC7D6F">
                        <w:pPr>
                          <w:spacing w:after="0" w:line="240" w:lineRule="auto"/>
                          <w:ind w:right="0"/>
                          <w:rPr>
                            <w:rFonts w:ascii="Times New Roman" w:eastAsia="Times New Roman" w:hAnsi="Times New Roman" w:cs="Times New Roman"/>
                          </w:rPr>
                        </w:pPr>
                        <w:r w:rsidRPr="000C14A0">
                          <w:rPr>
                            <w:rFonts w:ascii="Times New Roman" w:eastAsia="Times New Roman" w:hAnsi="Times New Roman" w:cs="Times New Roman"/>
                          </w:rPr>
                          <w:t>April</w:t>
                        </w:r>
                      </w:p>
                      <w:p w:rsidR="000C14A0" w:rsidRPr="000C14A0" w:rsidRDefault="000C14A0" w:rsidP="00BC7D6F">
                        <w:pPr>
                          <w:spacing w:after="0" w:line="240" w:lineRule="auto"/>
                          <w:ind w:right="0"/>
                          <w:rPr>
                            <w:rFonts w:ascii="Times New Roman" w:eastAsia="Times New Roman" w:hAnsi="Times New Roman" w:cs="Times New Roman"/>
                          </w:rPr>
                        </w:pPr>
                        <w:r w:rsidRPr="000C14A0">
                          <w:rPr>
                            <w:rFonts w:ascii="Times New Roman" w:eastAsia="Times New Roman" w:hAnsi="Times New Roman" w:cs="Times New Roman"/>
                          </w:rPr>
                          <w:t xml:space="preserve">Mei </w:t>
                        </w:r>
                      </w:p>
                      <w:p w:rsidR="000C14A0" w:rsidRPr="000C14A0" w:rsidRDefault="000C14A0" w:rsidP="00BC7D6F">
                        <w:pPr>
                          <w:spacing w:after="0" w:line="240" w:lineRule="auto"/>
                          <w:ind w:right="0"/>
                          <w:rPr>
                            <w:rFonts w:ascii="Times New Roman" w:eastAsia="Times New Roman" w:hAnsi="Times New Roman" w:cs="Times New Roman"/>
                          </w:rPr>
                        </w:pPr>
                        <w:r w:rsidRPr="000C14A0">
                          <w:rPr>
                            <w:rFonts w:ascii="Times New Roman" w:eastAsia="Times New Roman" w:hAnsi="Times New Roman" w:cs="Times New Roman"/>
                          </w:rPr>
                          <w:t>Juni</w:t>
                        </w:r>
                      </w:p>
                      <w:p w:rsidR="000C14A0" w:rsidRPr="000C14A0" w:rsidRDefault="000C14A0" w:rsidP="00BC7D6F">
                        <w:pPr>
                          <w:spacing w:after="0" w:line="240" w:lineRule="auto"/>
                          <w:ind w:right="0"/>
                          <w:rPr>
                            <w:rFonts w:ascii="Times New Roman" w:eastAsia="Times New Roman" w:hAnsi="Times New Roman" w:cs="Times New Roman"/>
                          </w:rPr>
                        </w:pPr>
                        <w:r w:rsidRPr="000C14A0">
                          <w:rPr>
                            <w:rFonts w:ascii="Times New Roman" w:eastAsia="Times New Roman" w:hAnsi="Times New Roman" w:cs="Times New Roman"/>
                          </w:rPr>
                          <w:t xml:space="preserve">Juli </w:t>
                        </w:r>
                      </w:p>
                      <w:p w:rsidR="000C14A0" w:rsidRPr="000C14A0" w:rsidRDefault="000C14A0" w:rsidP="00BC7D6F">
                        <w:pPr>
                          <w:spacing w:after="0" w:line="240" w:lineRule="auto"/>
                          <w:ind w:right="0"/>
                          <w:rPr>
                            <w:rFonts w:ascii="Times New Roman" w:eastAsia="Times New Roman" w:hAnsi="Times New Roman" w:cs="Times New Roman"/>
                          </w:rPr>
                        </w:pPr>
                        <w:r w:rsidRPr="000C14A0">
                          <w:rPr>
                            <w:rFonts w:ascii="Times New Roman" w:eastAsia="Times New Roman" w:hAnsi="Times New Roman" w:cs="Times New Roman"/>
                          </w:rPr>
                          <w:t>Agustus</w:t>
                        </w:r>
                      </w:p>
                      <w:p w:rsidR="000C14A0" w:rsidRPr="000C14A0" w:rsidRDefault="000C14A0" w:rsidP="00BC7D6F">
                        <w:pPr>
                          <w:spacing w:after="0" w:line="240" w:lineRule="auto"/>
                          <w:ind w:right="0"/>
                          <w:rPr>
                            <w:rFonts w:ascii="Times New Roman" w:eastAsia="Times New Roman" w:hAnsi="Times New Roman" w:cs="Times New Roman"/>
                          </w:rPr>
                        </w:pPr>
                        <w:r w:rsidRPr="000C14A0">
                          <w:rPr>
                            <w:rFonts w:ascii="Times New Roman" w:eastAsia="Times New Roman" w:hAnsi="Times New Roman" w:cs="Times New Roman"/>
                          </w:rPr>
                          <w:t>September</w:t>
                        </w:r>
                      </w:p>
                      <w:p w:rsidR="000C14A0" w:rsidRPr="000C14A0" w:rsidRDefault="000C14A0" w:rsidP="00BC7D6F">
                        <w:pPr>
                          <w:spacing w:after="0" w:line="240" w:lineRule="auto"/>
                          <w:ind w:right="0"/>
                          <w:rPr>
                            <w:rFonts w:ascii="Times New Roman" w:eastAsia="Times New Roman" w:hAnsi="Times New Roman" w:cs="Times New Roman"/>
                          </w:rPr>
                        </w:pPr>
                        <w:r w:rsidRPr="000C14A0">
                          <w:rPr>
                            <w:rFonts w:ascii="Times New Roman" w:eastAsia="Times New Roman" w:hAnsi="Times New Roman" w:cs="Times New Roman"/>
                          </w:rPr>
                          <w:t>Oktober</w:t>
                        </w:r>
                      </w:p>
                      <w:p w:rsidR="000C14A0" w:rsidRPr="000C14A0" w:rsidRDefault="000C14A0" w:rsidP="00BC7D6F">
                        <w:pPr>
                          <w:spacing w:after="0" w:line="240" w:lineRule="auto"/>
                          <w:ind w:right="0"/>
                          <w:rPr>
                            <w:rFonts w:ascii="Times New Roman" w:eastAsia="Times New Roman" w:hAnsi="Times New Roman" w:cs="Times New Roman"/>
                          </w:rPr>
                        </w:pPr>
                        <w:r w:rsidRPr="000C14A0">
                          <w:rPr>
                            <w:rFonts w:ascii="Times New Roman" w:eastAsia="Times New Roman" w:hAnsi="Times New Roman" w:cs="Times New Roman"/>
                          </w:rPr>
                          <w:t>November</w:t>
                        </w:r>
                      </w:p>
                      <w:p w:rsidR="000C14A0" w:rsidRPr="000C14A0" w:rsidRDefault="000C14A0" w:rsidP="00BC7D6F">
                        <w:pPr>
                          <w:spacing w:after="0" w:line="240" w:lineRule="auto"/>
                          <w:ind w:right="0"/>
                          <w:rPr>
                            <w:rFonts w:ascii="Times New Roman" w:eastAsia="Times New Roman" w:hAnsi="Times New Roman" w:cs="Times New Roman"/>
                          </w:rPr>
                        </w:pPr>
                        <w:r w:rsidRPr="000C14A0">
                          <w:rPr>
                            <w:rFonts w:ascii="Times New Roman" w:eastAsia="Times New Roman" w:hAnsi="Times New Roman" w:cs="Times New Roman"/>
                          </w:rPr>
                          <w:t>Desember</w:t>
                        </w:r>
                      </w:p>
                    </w:tc>
                    <w:tc>
                      <w:tcPr>
                        <w:tcW w:w="2552" w:type="dxa"/>
                        <w:tcBorders>
                          <w:top w:val="nil"/>
                          <w:bottom w:val="single" w:sz="4" w:space="0" w:color="auto"/>
                        </w:tcBorders>
                      </w:tcPr>
                      <w:p w:rsidR="000C14A0" w:rsidRPr="000C14A0" w:rsidRDefault="000C14A0" w:rsidP="00BC7D6F">
                        <w:pPr>
                          <w:spacing w:after="0" w:line="240" w:lineRule="auto"/>
                          <w:ind w:right="0"/>
                          <w:jc w:val="right"/>
                          <w:rPr>
                            <w:rFonts w:ascii="Times New Roman" w:eastAsia="Times New Roman" w:hAnsi="Times New Roman" w:cs="Times New Roman"/>
                          </w:rPr>
                        </w:pPr>
                        <w:r w:rsidRPr="000C14A0">
                          <w:rPr>
                            <w:rFonts w:ascii="Times New Roman" w:eastAsia="Times New Roman" w:hAnsi="Times New Roman" w:cs="Times New Roman"/>
                          </w:rPr>
                          <w:t xml:space="preserve">1.209                     </w:t>
                        </w:r>
                      </w:p>
                      <w:p w:rsidR="000C14A0" w:rsidRPr="000C14A0" w:rsidRDefault="000C14A0" w:rsidP="00BC7D6F">
                        <w:pPr>
                          <w:spacing w:after="0" w:line="240" w:lineRule="auto"/>
                          <w:ind w:right="0"/>
                          <w:jc w:val="right"/>
                          <w:rPr>
                            <w:rFonts w:ascii="Times New Roman" w:eastAsia="Times New Roman" w:hAnsi="Times New Roman" w:cs="Times New Roman"/>
                          </w:rPr>
                        </w:pPr>
                        <w:r w:rsidRPr="000C14A0">
                          <w:rPr>
                            <w:rFonts w:ascii="Times New Roman" w:eastAsia="Times New Roman" w:hAnsi="Times New Roman" w:cs="Times New Roman"/>
                          </w:rPr>
                          <w:t>1.209</w:t>
                        </w:r>
                      </w:p>
                      <w:p w:rsidR="000C14A0" w:rsidRPr="000C14A0" w:rsidRDefault="000C14A0" w:rsidP="00BC7D6F">
                        <w:pPr>
                          <w:spacing w:after="0" w:line="240" w:lineRule="auto"/>
                          <w:ind w:right="0"/>
                          <w:jc w:val="right"/>
                          <w:rPr>
                            <w:rFonts w:ascii="Times New Roman" w:eastAsia="Times New Roman" w:hAnsi="Times New Roman" w:cs="Times New Roman"/>
                          </w:rPr>
                        </w:pPr>
                        <w:r w:rsidRPr="000C14A0">
                          <w:rPr>
                            <w:rFonts w:ascii="Times New Roman" w:eastAsia="Times New Roman" w:hAnsi="Times New Roman" w:cs="Times New Roman"/>
                          </w:rPr>
                          <w:t>1.209</w:t>
                        </w:r>
                      </w:p>
                      <w:p w:rsidR="000C14A0" w:rsidRPr="000C14A0" w:rsidRDefault="000C14A0" w:rsidP="00BC7D6F">
                        <w:pPr>
                          <w:spacing w:after="0" w:line="240" w:lineRule="auto"/>
                          <w:ind w:right="0"/>
                          <w:jc w:val="right"/>
                          <w:rPr>
                            <w:rFonts w:ascii="Times New Roman" w:eastAsia="Times New Roman" w:hAnsi="Times New Roman" w:cs="Times New Roman"/>
                          </w:rPr>
                        </w:pPr>
                        <w:r w:rsidRPr="000C14A0">
                          <w:rPr>
                            <w:rFonts w:ascii="Times New Roman" w:eastAsia="Times New Roman" w:hAnsi="Times New Roman" w:cs="Times New Roman"/>
                          </w:rPr>
                          <w:t>846</w:t>
                        </w:r>
                      </w:p>
                      <w:p w:rsidR="000C14A0" w:rsidRPr="000C14A0" w:rsidRDefault="000C14A0" w:rsidP="00BC7D6F">
                        <w:pPr>
                          <w:spacing w:after="0" w:line="240" w:lineRule="auto"/>
                          <w:ind w:right="0"/>
                          <w:jc w:val="right"/>
                          <w:rPr>
                            <w:rFonts w:ascii="Times New Roman" w:eastAsia="Times New Roman" w:hAnsi="Times New Roman" w:cs="Times New Roman"/>
                          </w:rPr>
                        </w:pPr>
                        <w:r w:rsidRPr="000C14A0">
                          <w:rPr>
                            <w:rFonts w:ascii="Times New Roman" w:eastAsia="Times New Roman" w:hAnsi="Times New Roman" w:cs="Times New Roman"/>
                          </w:rPr>
                          <w:t>1.209</w:t>
                        </w:r>
                      </w:p>
                      <w:p w:rsidR="000C14A0" w:rsidRPr="000C14A0" w:rsidRDefault="000C14A0" w:rsidP="00BC7D6F">
                        <w:pPr>
                          <w:spacing w:after="0" w:line="240" w:lineRule="auto"/>
                          <w:ind w:right="0"/>
                          <w:jc w:val="right"/>
                          <w:rPr>
                            <w:rFonts w:ascii="Times New Roman" w:eastAsia="Times New Roman" w:hAnsi="Times New Roman" w:cs="Times New Roman"/>
                          </w:rPr>
                        </w:pPr>
                        <w:r w:rsidRPr="000C14A0">
                          <w:rPr>
                            <w:rFonts w:ascii="Times New Roman" w:eastAsia="Times New Roman" w:hAnsi="Times New Roman" w:cs="Times New Roman"/>
                          </w:rPr>
                          <w:t>1.209</w:t>
                        </w:r>
                      </w:p>
                      <w:p w:rsidR="000C14A0" w:rsidRPr="000C14A0" w:rsidRDefault="000C14A0" w:rsidP="00BC7D6F">
                        <w:pPr>
                          <w:spacing w:after="0" w:line="240" w:lineRule="auto"/>
                          <w:ind w:right="0"/>
                          <w:jc w:val="right"/>
                          <w:rPr>
                            <w:rFonts w:ascii="Times New Roman" w:eastAsia="Times New Roman" w:hAnsi="Times New Roman" w:cs="Times New Roman"/>
                          </w:rPr>
                        </w:pPr>
                        <w:r w:rsidRPr="000C14A0">
                          <w:rPr>
                            <w:rFonts w:ascii="Times New Roman" w:eastAsia="Times New Roman" w:hAnsi="Times New Roman" w:cs="Times New Roman"/>
                          </w:rPr>
                          <w:t>1.209</w:t>
                        </w:r>
                      </w:p>
                      <w:p w:rsidR="000C14A0" w:rsidRPr="000C14A0" w:rsidRDefault="000C14A0" w:rsidP="00BC7D6F">
                        <w:pPr>
                          <w:spacing w:after="0" w:line="240" w:lineRule="auto"/>
                          <w:ind w:right="0"/>
                          <w:jc w:val="right"/>
                          <w:rPr>
                            <w:rFonts w:ascii="Times New Roman" w:eastAsia="Times New Roman" w:hAnsi="Times New Roman" w:cs="Times New Roman"/>
                          </w:rPr>
                        </w:pPr>
                        <w:r w:rsidRPr="000C14A0">
                          <w:rPr>
                            <w:rFonts w:ascii="Times New Roman" w:eastAsia="Times New Roman" w:hAnsi="Times New Roman" w:cs="Times New Roman"/>
                          </w:rPr>
                          <w:t>1.209</w:t>
                        </w:r>
                      </w:p>
                      <w:p w:rsidR="000C14A0" w:rsidRPr="000C14A0" w:rsidRDefault="000C14A0" w:rsidP="00BC7D6F">
                        <w:pPr>
                          <w:spacing w:after="0" w:line="240" w:lineRule="auto"/>
                          <w:ind w:right="0"/>
                          <w:jc w:val="right"/>
                          <w:rPr>
                            <w:rFonts w:ascii="Times New Roman" w:eastAsia="Times New Roman" w:hAnsi="Times New Roman" w:cs="Times New Roman"/>
                          </w:rPr>
                        </w:pPr>
                        <w:r w:rsidRPr="000C14A0">
                          <w:rPr>
                            <w:rFonts w:ascii="Times New Roman" w:eastAsia="Times New Roman" w:hAnsi="Times New Roman" w:cs="Times New Roman"/>
                          </w:rPr>
                          <w:t xml:space="preserve">1.209   </w:t>
                        </w:r>
                      </w:p>
                    </w:tc>
                  </w:tr>
                  <w:tr w:rsidR="000C14A0" w:rsidRPr="000C14A0" w:rsidTr="000C14A0">
                    <w:tc>
                      <w:tcPr>
                        <w:tcW w:w="1701" w:type="dxa"/>
                        <w:tcBorders>
                          <w:top w:val="single" w:sz="4" w:space="0" w:color="auto"/>
                          <w:bottom w:val="single" w:sz="4" w:space="0" w:color="auto"/>
                        </w:tcBorders>
                      </w:tcPr>
                      <w:p w:rsidR="000C14A0" w:rsidRPr="000C14A0" w:rsidRDefault="000C14A0" w:rsidP="00BC7D6F">
                        <w:pPr>
                          <w:spacing w:after="0" w:line="240" w:lineRule="auto"/>
                          <w:rPr>
                            <w:rFonts w:ascii="Times New Roman" w:eastAsia="Times New Roman" w:hAnsi="Times New Roman" w:cs="Times New Roman"/>
                          </w:rPr>
                        </w:pPr>
                        <w:r w:rsidRPr="000C14A0">
                          <w:rPr>
                            <w:rFonts w:ascii="Times New Roman" w:eastAsia="Times New Roman" w:hAnsi="Times New Roman" w:cs="Times New Roman"/>
                          </w:rPr>
                          <w:t>Jumlah</w:t>
                        </w:r>
                      </w:p>
                    </w:tc>
                    <w:tc>
                      <w:tcPr>
                        <w:tcW w:w="2552" w:type="dxa"/>
                        <w:tcBorders>
                          <w:top w:val="single" w:sz="4" w:space="0" w:color="auto"/>
                          <w:bottom w:val="single" w:sz="4" w:space="0" w:color="auto"/>
                        </w:tcBorders>
                      </w:tcPr>
                      <w:p w:rsidR="000C14A0" w:rsidRPr="000C14A0" w:rsidRDefault="000C14A0" w:rsidP="000C14A0">
                        <w:pPr>
                          <w:spacing w:after="0" w:line="240" w:lineRule="auto"/>
                          <w:ind w:right="34"/>
                          <w:jc w:val="right"/>
                          <w:rPr>
                            <w:rFonts w:ascii="Times New Roman" w:eastAsia="Times New Roman" w:hAnsi="Times New Roman" w:cs="Times New Roman"/>
                            <w:lang w:val="id-ID"/>
                          </w:rPr>
                        </w:pPr>
                        <w:r w:rsidRPr="000C14A0">
                          <w:rPr>
                            <w:rFonts w:ascii="Times New Roman" w:eastAsia="Times New Roman" w:hAnsi="Times New Roman" w:cs="Times New Roman"/>
                          </w:rPr>
                          <w:t>14.145</w:t>
                        </w:r>
                      </w:p>
                    </w:tc>
                  </w:tr>
                  <w:tr w:rsidR="000C14A0" w:rsidRPr="000C14A0" w:rsidTr="000C14A0">
                    <w:tc>
                      <w:tcPr>
                        <w:tcW w:w="1701" w:type="dxa"/>
                        <w:tcBorders>
                          <w:top w:val="single" w:sz="4" w:space="0" w:color="auto"/>
                          <w:bottom w:val="single" w:sz="4" w:space="0" w:color="auto"/>
                        </w:tcBorders>
                      </w:tcPr>
                      <w:p w:rsidR="000C14A0" w:rsidRPr="000C14A0" w:rsidRDefault="000C14A0" w:rsidP="00BC7D6F">
                        <w:pPr>
                          <w:spacing w:after="0" w:line="240" w:lineRule="auto"/>
                          <w:rPr>
                            <w:rFonts w:ascii="Times New Roman" w:eastAsia="Times New Roman" w:hAnsi="Times New Roman" w:cs="Times New Roman"/>
                          </w:rPr>
                        </w:pPr>
                        <w:r w:rsidRPr="000C14A0">
                          <w:rPr>
                            <w:rFonts w:ascii="Times New Roman" w:eastAsia="Times New Roman" w:hAnsi="Times New Roman" w:cs="Times New Roman"/>
                          </w:rPr>
                          <w:t>Rata-ra</w:t>
                        </w:r>
                        <w:r w:rsidRPr="000C14A0">
                          <w:rPr>
                            <w:rFonts w:ascii="Times New Roman" w:eastAsia="Times New Roman" w:hAnsi="Times New Roman" w:cs="Times New Roman"/>
                            <w:lang w:val="id-ID"/>
                          </w:rPr>
                          <w:t xml:space="preserve">ta  </w:t>
                        </w:r>
                        <w:r w:rsidRPr="000C14A0">
                          <w:rPr>
                            <w:rFonts w:ascii="Times New Roman" w:eastAsia="Times New Roman" w:hAnsi="Times New Roman" w:cs="Times New Roman"/>
                          </w:rPr>
                          <w:t xml:space="preserve"> </w:t>
                        </w:r>
                      </w:p>
                    </w:tc>
                    <w:tc>
                      <w:tcPr>
                        <w:tcW w:w="2552" w:type="dxa"/>
                        <w:tcBorders>
                          <w:top w:val="single" w:sz="4" w:space="0" w:color="auto"/>
                          <w:bottom w:val="single" w:sz="4" w:space="0" w:color="auto"/>
                        </w:tcBorders>
                      </w:tcPr>
                      <w:p w:rsidR="000C14A0" w:rsidRPr="000C14A0" w:rsidRDefault="000C14A0" w:rsidP="000C14A0">
                        <w:pPr>
                          <w:spacing w:after="0" w:line="240" w:lineRule="auto"/>
                          <w:ind w:right="34"/>
                          <w:jc w:val="right"/>
                          <w:rPr>
                            <w:rFonts w:ascii="Times New Roman" w:eastAsia="Times New Roman" w:hAnsi="Times New Roman" w:cs="Times New Roman"/>
                          </w:rPr>
                        </w:pPr>
                        <w:r w:rsidRPr="000C14A0">
                          <w:rPr>
                            <w:rFonts w:ascii="Times New Roman" w:eastAsia="Times New Roman" w:hAnsi="Times New Roman" w:cs="Times New Roman"/>
                          </w:rPr>
                          <w:t>1.178</w:t>
                        </w:r>
                      </w:p>
                    </w:tc>
                  </w:tr>
                </w:tbl>
                <w:p w:rsidR="000C14A0" w:rsidRPr="000C14A0" w:rsidRDefault="000C14A0" w:rsidP="000C14A0">
                  <w:pPr>
                    <w:spacing w:before="120" w:after="0" w:line="240" w:lineRule="auto"/>
                    <w:rPr>
                      <w:rFonts w:ascii="Times New Roman" w:eastAsia="Times New Roman" w:hAnsi="Times New Roman" w:cs="Times New Roman"/>
                      <w:spacing w:val="-4"/>
                      <w:sz w:val="20"/>
                      <w:szCs w:val="20"/>
                      <w:lang w:val="id-ID"/>
                    </w:rPr>
                  </w:pPr>
                  <w:proofErr w:type="gramStart"/>
                  <w:r w:rsidRPr="000C14A0">
                    <w:rPr>
                      <w:rFonts w:ascii="Times New Roman" w:eastAsia="Times New Roman" w:hAnsi="Times New Roman" w:cs="Times New Roman"/>
                      <w:spacing w:val="-4"/>
                      <w:sz w:val="20"/>
                      <w:szCs w:val="20"/>
                    </w:rPr>
                    <w:t>Sumber :</w:t>
                  </w:r>
                  <w:proofErr w:type="gramEnd"/>
                  <w:r w:rsidRPr="000C14A0">
                    <w:rPr>
                      <w:rFonts w:ascii="Times New Roman" w:eastAsia="Times New Roman" w:hAnsi="Times New Roman" w:cs="Times New Roman"/>
                      <w:spacing w:val="-4"/>
                      <w:sz w:val="20"/>
                      <w:szCs w:val="20"/>
                    </w:rPr>
                    <w:t xml:space="preserve"> Industri Rumah Tangga</w:t>
                  </w:r>
                  <w:r w:rsidRPr="000C14A0">
                    <w:rPr>
                      <w:rFonts w:ascii="Times New Roman" w:eastAsia="Times New Roman" w:hAnsi="Times New Roman" w:cs="Times New Roman"/>
                      <w:spacing w:val="-4"/>
                      <w:sz w:val="20"/>
                      <w:szCs w:val="20"/>
                      <w:lang w:val="id-ID"/>
                    </w:rPr>
                    <w:t xml:space="preserve"> </w:t>
                  </w:r>
                  <w:r w:rsidRPr="000C14A0">
                    <w:rPr>
                      <w:rFonts w:ascii="Times New Roman" w:eastAsia="Times New Roman" w:hAnsi="Times New Roman" w:cs="Times New Roman"/>
                      <w:spacing w:val="-4"/>
                      <w:sz w:val="20"/>
                      <w:szCs w:val="20"/>
                    </w:rPr>
                    <w:t>Kue Pia</w:t>
                  </w:r>
                  <w:r w:rsidRPr="000C14A0">
                    <w:rPr>
                      <w:rFonts w:ascii="Times New Roman" w:eastAsia="Times New Roman" w:hAnsi="Times New Roman" w:cs="Times New Roman"/>
                      <w:spacing w:val="-4"/>
                      <w:sz w:val="20"/>
                      <w:szCs w:val="20"/>
                      <w:lang w:val="id-ID"/>
                    </w:rPr>
                    <w:t xml:space="preserve"> </w:t>
                  </w:r>
                  <w:r w:rsidRPr="000C14A0">
                    <w:rPr>
                      <w:rFonts w:ascii="Times New Roman" w:eastAsia="Times New Roman" w:hAnsi="Times New Roman" w:cs="Times New Roman"/>
                      <w:spacing w:val="-4"/>
                      <w:sz w:val="20"/>
                      <w:szCs w:val="20"/>
                    </w:rPr>
                    <w:t>Rony,2016</w:t>
                  </w:r>
                </w:p>
                <w:p w:rsidR="00E553E5" w:rsidRDefault="00E553E5"/>
              </w:txbxContent>
            </v:textbox>
          </v:shape>
        </w:pict>
      </w: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E553E5" w:rsidRDefault="00E553E5"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0C14A0" w:rsidRDefault="000C14A0"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0C14A0" w:rsidRDefault="000C14A0"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0C14A0" w:rsidRDefault="000C14A0"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0C14A0" w:rsidRDefault="000C14A0" w:rsidP="00872DBD">
      <w:pPr>
        <w:autoSpaceDE w:val="0"/>
        <w:autoSpaceDN w:val="0"/>
        <w:adjustRightInd w:val="0"/>
        <w:spacing w:after="0" w:line="240" w:lineRule="auto"/>
        <w:ind w:firstLine="567"/>
        <w:jc w:val="both"/>
        <w:rPr>
          <w:rFonts w:ascii="Times New Roman" w:hAnsi="Times New Roman" w:cs="Times New Roman"/>
          <w:sz w:val="24"/>
          <w:szCs w:val="24"/>
          <w:lang w:val="id-ID"/>
        </w:rPr>
      </w:pPr>
    </w:p>
    <w:p w:rsidR="000C14A0" w:rsidRDefault="000C14A0" w:rsidP="000C14A0">
      <w:pPr>
        <w:autoSpaceDE w:val="0"/>
        <w:autoSpaceDN w:val="0"/>
        <w:adjustRightInd w:val="0"/>
        <w:spacing w:after="0" w:line="240" w:lineRule="auto"/>
        <w:jc w:val="both"/>
        <w:rPr>
          <w:rFonts w:ascii="Times New Roman" w:hAnsi="Times New Roman" w:cs="Times New Roman"/>
          <w:sz w:val="24"/>
          <w:szCs w:val="24"/>
          <w:lang w:val="id-ID"/>
        </w:rPr>
      </w:pPr>
    </w:p>
    <w:p w:rsidR="00CA1066" w:rsidRDefault="000455E4" w:rsidP="00CA1066">
      <w:pPr>
        <w:autoSpaceDE w:val="0"/>
        <w:autoSpaceDN w:val="0"/>
        <w:adjustRightInd w:val="0"/>
        <w:spacing w:after="0" w:line="238" w:lineRule="auto"/>
        <w:ind w:firstLine="709"/>
        <w:jc w:val="both"/>
        <w:rPr>
          <w:rFonts w:ascii="Times New Roman" w:hAnsi="Times New Roman" w:cs="Times New Roman"/>
          <w:sz w:val="24"/>
          <w:szCs w:val="24"/>
          <w:lang w:val="id-ID"/>
        </w:rPr>
      </w:pPr>
      <w:proofErr w:type="gramStart"/>
      <w:r w:rsidRPr="00353FCB">
        <w:rPr>
          <w:rFonts w:ascii="Times New Roman" w:hAnsi="Times New Roman" w:cs="Times New Roman"/>
          <w:sz w:val="24"/>
          <w:szCs w:val="24"/>
        </w:rPr>
        <w:t>Industri rumah tangga adalah rumah usaha produk barang atau juga perusahaan kecil.</w:t>
      </w:r>
      <w:proofErr w:type="gramEnd"/>
      <w:r w:rsidRPr="00353FCB">
        <w:rPr>
          <w:rFonts w:ascii="Times New Roman" w:hAnsi="Times New Roman" w:cs="Times New Roman"/>
          <w:sz w:val="24"/>
          <w:szCs w:val="24"/>
        </w:rPr>
        <w:t xml:space="preserve"> </w:t>
      </w:r>
      <w:proofErr w:type="gramStart"/>
      <w:r w:rsidRPr="00353FCB">
        <w:rPr>
          <w:rFonts w:ascii="Times New Roman" w:hAnsi="Times New Roman" w:cs="Times New Roman"/>
          <w:sz w:val="24"/>
          <w:szCs w:val="24"/>
        </w:rPr>
        <w:t xml:space="preserve">Dikatakan sebagai perusahaan kecil </w:t>
      </w:r>
      <w:r w:rsidRPr="000C14A0">
        <w:rPr>
          <w:rFonts w:ascii="Times New Roman" w:hAnsi="Times New Roman" w:cs="Times New Roman"/>
          <w:spacing w:val="-4"/>
          <w:sz w:val="24"/>
          <w:szCs w:val="24"/>
        </w:rPr>
        <w:t xml:space="preserve">karena jenis kegiatan ekonomi ini dipusatkan </w:t>
      </w:r>
      <w:r w:rsidRPr="000C14A0">
        <w:rPr>
          <w:rFonts w:ascii="Times New Roman" w:hAnsi="Times New Roman" w:cs="Times New Roman"/>
          <w:sz w:val="24"/>
          <w:szCs w:val="24"/>
        </w:rPr>
        <w:t>di rumah</w:t>
      </w:r>
      <w:r w:rsidRPr="000C14A0">
        <w:rPr>
          <w:rFonts w:ascii="Papyrus" w:hAnsi="Papyrus"/>
          <w:color w:val="0000FF"/>
        </w:rPr>
        <w:t>.</w:t>
      </w:r>
      <w:proofErr w:type="gramEnd"/>
      <w:r w:rsidRPr="000C14A0">
        <w:rPr>
          <w:rFonts w:ascii="Papyrus" w:hAnsi="Papyrus"/>
          <w:color w:val="0000FF"/>
        </w:rPr>
        <w:t xml:space="preserve"> </w:t>
      </w:r>
      <w:proofErr w:type="gramStart"/>
      <w:r w:rsidRPr="000C14A0">
        <w:rPr>
          <w:rFonts w:ascii="Times New Roman" w:hAnsi="Times New Roman" w:cs="Times New Roman"/>
          <w:sz w:val="24"/>
          <w:szCs w:val="24"/>
        </w:rPr>
        <w:t>Industri rumah tangga (</w:t>
      </w:r>
      <w:r w:rsidRPr="000C14A0">
        <w:rPr>
          <w:rFonts w:ascii="Times New Roman" w:hAnsi="Times New Roman" w:cs="Times New Roman"/>
          <w:i/>
          <w:iCs/>
          <w:sz w:val="24"/>
          <w:szCs w:val="24"/>
        </w:rPr>
        <w:t>home industry</w:t>
      </w:r>
      <w:r w:rsidRPr="000C14A0">
        <w:rPr>
          <w:rFonts w:ascii="Times New Roman" w:hAnsi="Times New Roman" w:cs="Times New Roman"/>
          <w:sz w:val="24"/>
          <w:szCs w:val="24"/>
        </w:rPr>
        <w:t>)</w:t>
      </w:r>
      <w:r w:rsidRPr="00B4290B">
        <w:rPr>
          <w:rFonts w:ascii="Times New Roman" w:hAnsi="Times New Roman" w:cs="Times New Roman"/>
          <w:sz w:val="24"/>
          <w:szCs w:val="24"/>
        </w:rPr>
        <w:t xml:space="preserve"> diharapkan dapat meningkatkan nilai ekono</w:t>
      </w:r>
      <w:r>
        <w:rPr>
          <w:rFonts w:ascii="Times New Roman" w:hAnsi="Times New Roman" w:cs="Times New Roman"/>
          <w:sz w:val="24"/>
          <w:szCs w:val="24"/>
        </w:rPr>
        <w:t xml:space="preserve">mi dan pendapatan pelaku </w:t>
      </w:r>
      <w:r w:rsidRPr="000C14A0">
        <w:rPr>
          <w:rFonts w:ascii="Times New Roman" w:hAnsi="Times New Roman" w:cs="Times New Roman"/>
          <w:spacing w:val="-4"/>
          <w:sz w:val="24"/>
          <w:szCs w:val="24"/>
        </w:rPr>
        <w:t>industri rumah tangga.</w:t>
      </w:r>
      <w:proofErr w:type="gramEnd"/>
      <w:r w:rsidRPr="000C14A0">
        <w:rPr>
          <w:rFonts w:ascii="Times New Roman" w:hAnsi="Times New Roman" w:cs="Times New Roman"/>
          <w:spacing w:val="-4"/>
          <w:sz w:val="24"/>
          <w:szCs w:val="24"/>
        </w:rPr>
        <w:t xml:space="preserve"> </w:t>
      </w:r>
      <w:proofErr w:type="gramStart"/>
      <w:r w:rsidRPr="000C14A0">
        <w:rPr>
          <w:rFonts w:ascii="Times New Roman" w:hAnsi="Times New Roman" w:cs="Times New Roman"/>
          <w:spacing w:val="-4"/>
          <w:sz w:val="24"/>
          <w:szCs w:val="24"/>
        </w:rPr>
        <w:t>Pengembangan bisnis</w:t>
      </w:r>
      <w:r w:rsidRPr="00B4290B">
        <w:rPr>
          <w:rFonts w:ascii="Times New Roman" w:hAnsi="Times New Roman" w:cs="Times New Roman"/>
          <w:sz w:val="24"/>
          <w:szCs w:val="24"/>
        </w:rPr>
        <w:t xml:space="preserve"> kecil dapat meningkatkan pertumbuhan dan mengubah struktur ekonomi nasional menjadi lebih kokoh dan berimbang.</w:t>
      </w:r>
      <w:proofErr w:type="gramEnd"/>
      <w:r w:rsidRPr="00B4290B">
        <w:rPr>
          <w:rFonts w:ascii="Times New Roman" w:hAnsi="Times New Roman" w:cs="Times New Roman"/>
          <w:sz w:val="24"/>
          <w:szCs w:val="24"/>
        </w:rPr>
        <w:t xml:space="preserve"> </w:t>
      </w:r>
      <w:proofErr w:type="gramStart"/>
      <w:r w:rsidRPr="00B4290B">
        <w:rPr>
          <w:rFonts w:ascii="Times New Roman" w:hAnsi="Times New Roman" w:cs="Times New Roman"/>
          <w:sz w:val="24"/>
          <w:szCs w:val="24"/>
        </w:rPr>
        <w:t>Hasil ini diperoleh karena</w:t>
      </w:r>
      <w:r w:rsidR="000C14A0">
        <w:rPr>
          <w:rFonts w:ascii="Times New Roman" w:hAnsi="Times New Roman" w:cs="Times New Roman"/>
          <w:sz w:val="24"/>
          <w:szCs w:val="24"/>
          <w:lang w:val="id-ID"/>
        </w:rPr>
        <w:t xml:space="preserve"> </w:t>
      </w:r>
      <w:r w:rsidRPr="00B4290B">
        <w:rPr>
          <w:rFonts w:ascii="Times New Roman" w:hAnsi="Times New Roman" w:cs="Times New Roman"/>
          <w:sz w:val="24"/>
          <w:szCs w:val="24"/>
        </w:rPr>
        <w:t>masyarakat berperan aktif dalam pengembangan usaha nasional yang didukung oleh kebijaksanaan yang lebih kondusif (</w:t>
      </w:r>
      <w:r>
        <w:rPr>
          <w:rFonts w:ascii="Times New Roman" w:hAnsi="Times New Roman" w:cs="Times New Roman"/>
          <w:sz w:val="24"/>
          <w:szCs w:val="24"/>
        </w:rPr>
        <w:t>Arumdyan, 2011</w:t>
      </w:r>
      <w:r w:rsidRPr="00B4290B">
        <w:rPr>
          <w:rFonts w:ascii="Times New Roman" w:hAnsi="Times New Roman" w:cs="Times New Roman"/>
          <w:sz w:val="24"/>
          <w:szCs w:val="24"/>
        </w:rPr>
        <w:t>).</w:t>
      </w:r>
      <w:proofErr w:type="gramEnd"/>
    </w:p>
    <w:p w:rsidR="00435446" w:rsidRDefault="000455E4" w:rsidP="00435446">
      <w:pPr>
        <w:autoSpaceDE w:val="0"/>
        <w:autoSpaceDN w:val="0"/>
        <w:adjustRightInd w:val="0"/>
        <w:spacing w:after="0" w:line="238" w:lineRule="auto"/>
        <w:ind w:firstLine="709"/>
        <w:jc w:val="both"/>
        <w:rPr>
          <w:rFonts w:ascii="Times New Roman" w:hAnsi="Times New Roman" w:cs="Times New Roman"/>
          <w:sz w:val="24"/>
          <w:szCs w:val="24"/>
          <w:lang w:val="id-ID"/>
        </w:rPr>
      </w:pPr>
      <w:r>
        <w:rPr>
          <w:rFonts w:ascii="Times New Roman" w:hAnsi="Times New Roman"/>
          <w:sz w:val="24"/>
          <w:szCs w:val="24"/>
        </w:rPr>
        <w:t xml:space="preserve">Pemanfaatkan potensi sumber daya manusia yang ada dan ketersediaan bahan </w:t>
      </w:r>
      <w:proofErr w:type="gramStart"/>
      <w:r>
        <w:rPr>
          <w:rFonts w:ascii="Times New Roman" w:hAnsi="Times New Roman"/>
          <w:sz w:val="24"/>
          <w:szCs w:val="24"/>
        </w:rPr>
        <w:t>baku</w:t>
      </w:r>
      <w:proofErr w:type="gramEnd"/>
      <w:r>
        <w:rPr>
          <w:rFonts w:ascii="Times New Roman" w:hAnsi="Times New Roman"/>
          <w:sz w:val="24"/>
          <w:szCs w:val="24"/>
        </w:rPr>
        <w:t xml:space="preserve"> kacang ijo di Kota Palu dapat di </w:t>
      </w:r>
      <w:r w:rsidRPr="00CA1066">
        <w:rPr>
          <w:rFonts w:ascii="Times New Roman" w:hAnsi="Times New Roman"/>
          <w:spacing w:val="-4"/>
          <w:sz w:val="24"/>
          <w:szCs w:val="24"/>
        </w:rPr>
        <w:t>jadikan salah satu usaha untuk meningkatkan</w:t>
      </w:r>
      <w:r>
        <w:rPr>
          <w:rFonts w:ascii="Times New Roman" w:hAnsi="Times New Roman"/>
          <w:sz w:val="24"/>
          <w:szCs w:val="24"/>
        </w:rPr>
        <w:t xml:space="preserve"> pendapatan keluarga dalam skala industri rumah tangga yaitu dengan melalui manajemen atau pembentukan usaha kecil. </w:t>
      </w:r>
      <w:proofErr w:type="gramStart"/>
      <w:r>
        <w:rPr>
          <w:rFonts w:ascii="Times New Roman" w:eastAsia="Times New Roman" w:hAnsi="Times New Roman" w:cs="Times New Roman"/>
          <w:sz w:val="24"/>
          <w:szCs w:val="24"/>
        </w:rPr>
        <w:t xml:space="preserve">Pengolahan kacang ijo menjadi isi dalaman </w:t>
      </w:r>
      <w:r w:rsidRPr="00CA1066">
        <w:rPr>
          <w:rFonts w:ascii="Times New Roman" w:eastAsia="Times New Roman" w:hAnsi="Times New Roman" w:cs="Times New Roman"/>
          <w:spacing w:val="-4"/>
          <w:sz w:val="24"/>
          <w:szCs w:val="24"/>
        </w:rPr>
        <w:t>kue pia merupakan suatu contoh pemanfaatan</w:t>
      </w:r>
      <w:r>
        <w:rPr>
          <w:rFonts w:ascii="Times New Roman" w:eastAsia="Times New Roman" w:hAnsi="Times New Roman" w:cs="Times New Roman"/>
          <w:sz w:val="24"/>
          <w:szCs w:val="24"/>
        </w:rPr>
        <w:t xml:space="preserve"> sumberdaya manusia untuk meningkatkan pendapatan keluarga yang dilakukan dalam skala industri rumah tangga.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Salah satu industri rumah tangga di Kota Palu yang memproduksi kue pia yaitu Industri Rumah Tangga Kue Pia Rony.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w:t>
      </w:r>
      <w:r w:rsidRPr="00116912">
        <w:rPr>
          <w:rFonts w:ascii="Times New Roman" w:eastAsia="Times New Roman" w:hAnsi="Times New Roman" w:cs="Times New Roman"/>
          <w:sz w:val="24"/>
          <w:szCs w:val="24"/>
        </w:rPr>
        <w:t>umlah pro</w:t>
      </w:r>
      <w:r>
        <w:rPr>
          <w:rFonts w:ascii="Times New Roman" w:eastAsia="Times New Roman" w:hAnsi="Times New Roman" w:cs="Times New Roman"/>
          <w:sz w:val="24"/>
          <w:szCs w:val="24"/>
        </w:rPr>
        <w:t xml:space="preserve">duksi </w:t>
      </w:r>
      <w:r w:rsidR="00435446">
        <w:rPr>
          <w:rFonts w:ascii="Times New Roman" w:eastAsia="Times New Roman" w:hAnsi="Times New Roman" w:cs="Times New Roman"/>
          <w:sz w:val="24"/>
          <w:szCs w:val="24"/>
        </w:rPr>
        <w:lastRenderedPageBreak/>
        <w:t xml:space="preserve">Industri Kue Pia Rony pada </w:t>
      </w:r>
      <w:r w:rsidR="00435446">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ahun 2015</w:t>
      </w:r>
      <w:r w:rsidR="00031C05">
        <w:rPr>
          <w:rFonts w:ascii="Times New Roman" w:eastAsia="Times New Roman" w:hAnsi="Times New Roman" w:cs="Times New Roman"/>
          <w:sz w:val="24"/>
          <w:szCs w:val="24"/>
          <w:lang w:val="id-ID"/>
        </w:rPr>
        <w:t xml:space="preserve"> </w:t>
      </w:r>
      <w:r w:rsidR="00435446">
        <w:rPr>
          <w:rFonts w:ascii="Times New Roman" w:eastAsia="Times New Roman" w:hAnsi="Times New Roman" w:cs="Times New Roman"/>
          <w:sz w:val="24"/>
          <w:szCs w:val="24"/>
        </w:rPr>
        <w:t xml:space="preserve">terlihat pada </w:t>
      </w:r>
      <w:r w:rsidR="00435446">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abel 1.</w:t>
      </w:r>
      <w:proofErr w:type="gramEnd"/>
    </w:p>
    <w:p w:rsidR="00C9660E" w:rsidRPr="00435446" w:rsidRDefault="000455E4" w:rsidP="00435446">
      <w:pPr>
        <w:autoSpaceDE w:val="0"/>
        <w:autoSpaceDN w:val="0"/>
        <w:adjustRightInd w:val="0"/>
        <w:spacing w:after="0" w:line="238"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Tabel 1 m</w:t>
      </w:r>
      <w:r w:rsidRPr="00116912">
        <w:rPr>
          <w:rFonts w:ascii="Times New Roman" w:eastAsia="Times New Roman" w:hAnsi="Times New Roman" w:cs="Times New Roman"/>
          <w:sz w:val="24"/>
          <w:szCs w:val="24"/>
        </w:rPr>
        <w:t xml:space="preserve">enunjukkan </w:t>
      </w:r>
      <w:r>
        <w:rPr>
          <w:rFonts w:ascii="Times New Roman" w:eastAsia="Times New Roman" w:hAnsi="Times New Roman" w:cs="Times New Roman"/>
          <w:sz w:val="24"/>
          <w:szCs w:val="24"/>
        </w:rPr>
        <w:t>kapasitas produksi pada Industri R</w:t>
      </w:r>
      <w:r w:rsidRPr="00116912">
        <w:rPr>
          <w:rFonts w:ascii="Times New Roman" w:eastAsia="Times New Roman" w:hAnsi="Times New Roman" w:cs="Times New Roman"/>
          <w:sz w:val="24"/>
          <w:szCs w:val="24"/>
        </w:rPr>
        <w:t>umah Tangga “</w:t>
      </w:r>
      <w:r>
        <w:rPr>
          <w:rFonts w:ascii="Times New Roman" w:eastAsia="Times New Roman" w:hAnsi="Times New Roman" w:cs="Times New Roman"/>
          <w:sz w:val="24"/>
          <w:szCs w:val="24"/>
        </w:rPr>
        <w:t>Kue Pia Rony</w:t>
      </w:r>
      <w:r w:rsidRPr="001169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pada tahun 2015 setiap bulannya </w:t>
      </w:r>
      <w:r w:rsidRPr="00435446">
        <w:rPr>
          <w:rFonts w:ascii="Times New Roman" w:eastAsia="Times New Roman" w:hAnsi="Times New Roman" w:cs="Times New Roman"/>
          <w:spacing w:val="-4"/>
          <w:sz w:val="24"/>
          <w:szCs w:val="24"/>
        </w:rPr>
        <w:t>selalu memproduksi sebesar 1.209 kg, hanya</w:t>
      </w:r>
      <w:r>
        <w:rPr>
          <w:rFonts w:ascii="Times New Roman" w:eastAsia="Times New Roman" w:hAnsi="Times New Roman" w:cs="Times New Roman"/>
          <w:sz w:val="24"/>
          <w:szCs w:val="24"/>
        </w:rPr>
        <w:t xml:space="preserve"> pada bulan juli mengalami penurunan produksi sebesar 30</w:t>
      </w:r>
      <m:oMath>
        <m:r>
          <w:rPr>
            <w:rFonts w:ascii="Cambria Math" w:eastAsia="Times New Roman" w:hAnsi="Cambria Math" w:cs="Times New Roman"/>
            <w:sz w:val="24"/>
            <w:szCs w:val="24"/>
          </w:rPr>
          <m:t>%</m:t>
        </m:r>
      </m:oMath>
      <w:r>
        <w:rPr>
          <w:rFonts w:ascii="Times New Roman" w:eastAsia="Times New Roman" w:hAnsi="Times New Roman" w:cs="Times New Roman"/>
          <w:sz w:val="24"/>
          <w:szCs w:val="24"/>
        </w:rPr>
        <w:t xml:space="preserve"> dikarenakan pada </w:t>
      </w:r>
      <w:r w:rsidRPr="00435446">
        <w:rPr>
          <w:rFonts w:ascii="Times New Roman" w:eastAsia="Times New Roman" w:hAnsi="Times New Roman" w:cs="Times New Roman"/>
          <w:spacing w:val="-4"/>
          <w:sz w:val="24"/>
          <w:szCs w:val="24"/>
        </w:rPr>
        <w:t>bulan agustus bersamaan dengan bulan puasa.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Bulan puasa konsumen lebih sering mengkonsumsi kue basah dibandingkan kue kering seperti kue pia, maka dari itu industri rumah tangga Kue Pia Rony mengurangi produksinya tersebut menjadi 846 kg.</w:t>
      </w:r>
      <w:proofErr w:type="gramEnd"/>
    </w:p>
    <w:p w:rsidR="00435446" w:rsidRDefault="000455E4" w:rsidP="00435446">
      <w:pPr>
        <w:tabs>
          <w:tab w:val="left" w:pos="567"/>
        </w:tabs>
        <w:spacing w:after="0" w:line="240" w:lineRule="auto"/>
        <w:ind w:firstLine="709"/>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Kapasitas produksi pada industri rumah tangga Kue Pia Rony tahun 2015 yaitu berjumlah 14.145 kg, jumlah tersebut didapat dari penambahan setiap produski perbulannya pada tahun 2015. Produksi rata-rata pada industri rumah tangga Kue Pia Rony pada tahun 2015 yaitu 1.178 kg, jumlah tersebut didapat dari hasil jumlah kapasitas produksi pertahun dibagi dengan 12 bulan.</w:t>
      </w:r>
    </w:p>
    <w:p w:rsidR="00E73EF6" w:rsidRDefault="000455E4" w:rsidP="00E73EF6">
      <w:pPr>
        <w:tabs>
          <w:tab w:val="left" w:pos="567"/>
        </w:tabs>
        <w:spacing w:after="0" w:line="240" w:lineRule="auto"/>
        <w:ind w:firstLine="709"/>
        <w:jc w:val="both"/>
        <w:rPr>
          <w:rFonts w:ascii="Times New Roman" w:eastAsia="Times New Roman" w:hAnsi="Times New Roman" w:cs="Times New Roman"/>
          <w:sz w:val="24"/>
          <w:szCs w:val="24"/>
          <w:lang w:val="id-ID"/>
        </w:rPr>
      </w:pPr>
      <w:proofErr w:type="gramStart"/>
      <w:r>
        <w:rPr>
          <w:rFonts w:ascii="Times New Roman" w:hAnsi="Times New Roman" w:cs="Times New Roman"/>
          <w:sz w:val="24"/>
          <w:szCs w:val="24"/>
        </w:rPr>
        <w:t>Industri rumah tangga Kue Pia Rony merupakan salah satu industri rumah tangga yang ada di Kota Palu yang masih tergolong dalam Industri rumah tangga.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Tujuan keseluruhan aktifitas dari suatu usaha adalah untuk memperoleh pendapatan yang tinggi.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Besarnya jumlah pendapatan yang </w:t>
      </w:r>
      <w:r w:rsidRPr="00435446">
        <w:rPr>
          <w:rFonts w:ascii="Times New Roman" w:hAnsi="Times New Roman" w:cs="Times New Roman"/>
          <w:sz w:val="24"/>
          <w:szCs w:val="24"/>
        </w:rPr>
        <w:t>dip</w:t>
      </w:r>
      <w:r w:rsidR="00FB5FD0" w:rsidRPr="00435446">
        <w:rPr>
          <w:rFonts w:ascii="Times New Roman" w:hAnsi="Times New Roman" w:cs="Times New Roman"/>
          <w:sz w:val="24"/>
          <w:szCs w:val="24"/>
        </w:rPr>
        <w:t>eroleh belum sesuai dengan yan</w:t>
      </w:r>
      <w:r w:rsidR="00FB5FD0" w:rsidRPr="00435446">
        <w:rPr>
          <w:rFonts w:ascii="Times New Roman" w:hAnsi="Times New Roman" w:cs="Times New Roman"/>
          <w:sz w:val="24"/>
          <w:szCs w:val="24"/>
          <w:lang w:val="id-ID"/>
        </w:rPr>
        <w:t>g diharapkan.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Pendapatan yang diperoleh belum dapat memberikan jaminan layak </w:t>
      </w:r>
      <w:r w:rsidRPr="00435446">
        <w:rPr>
          <w:rFonts w:ascii="Times New Roman" w:hAnsi="Times New Roman" w:cs="Times New Roman"/>
          <w:spacing w:val="-4"/>
          <w:sz w:val="24"/>
          <w:szCs w:val="24"/>
        </w:rPr>
        <w:t>atau tidaknya suatu usaha.</w:t>
      </w:r>
      <w:proofErr w:type="gramEnd"/>
      <w:r w:rsidRPr="00435446">
        <w:rPr>
          <w:rFonts w:ascii="Times New Roman" w:hAnsi="Times New Roman" w:cs="Times New Roman"/>
          <w:spacing w:val="-4"/>
          <w:sz w:val="24"/>
          <w:szCs w:val="24"/>
        </w:rPr>
        <w:t xml:space="preserve"> </w:t>
      </w:r>
      <w:proofErr w:type="gramStart"/>
      <w:r w:rsidRPr="00435446">
        <w:rPr>
          <w:rFonts w:ascii="Times New Roman" w:hAnsi="Times New Roman" w:cs="Times New Roman"/>
          <w:spacing w:val="-4"/>
          <w:sz w:val="24"/>
          <w:szCs w:val="24"/>
        </w:rPr>
        <w:t>Sangatlah penting</w:t>
      </w:r>
      <w:r>
        <w:rPr>
          <w:rFonts w:ascii="Times New Roman" w:hAnsi="Times New Roman" w:cs="Times New Roman"/>
          <w:sz w:val="24"/>
          <w:szCs w:val="24"/>
        </w:rPr>
        <w:t xml:space="preserve"> untuk mengetahui tingkat pendapatan dan kelayakan suatu kegiatan usaha sehingga hal inilah yang menjadi latar belakang penelitian.</w:t>
      </w:r>
      <w:proofErr w:type="gramEnd"/>
    </w:p>
    <w:p w:rsidR="00792065" w:rsidRPr="00E73EF6" w:rsidRDefault="00C9660E" w:rsidP="00E73EF6">
      <w:pPr>
        <w:tabs>
          <w:tab w:val="left" w:pos="567"/>
        </w:tabs>
        <w:spacing w:after="0" w:line="240" w:lineRule="auto"/>
        <w:ind w:firstLine="709"/>
        <w:jc w:val="both"/>
        <w:rPr>
          <w:rFonts w:ascii="Times New Roman" w:eastAsia="Times New Roman" w:hAnsi="Times New Roman" w:cs="Times New Roman"/>
          <w:sz w:val="24"/>
          <w:szCs w:val="24"/>
        </w:rPr>
      </w:pPr>
      <w:r w:rsidRPr="00431682">
        <w:rPr>
          <w:rFonts w:ascii="Times New Roman" w:hAnsi="Times New Roman"/>
          <w:sz w:val="24"/>
          <w:szCs w:val="24"/>
        </w:rPr>
        <w:t xml:space="preserve">Berdasakan latar belakang dan rumusan masalah maka tujuan yang </w:t>
      </w:r>
      <w:proofErr w:type="gramStart"/>
      <w:r w:rsidRPr="00431682">
        <w:rPr>
          <w:rFonts w:ascii="Times New Roman" w:hAnsi="Times New Roman"/>
          <w:sz w:val="24"/>
          <w:szCs w:val="24"/>
        </w:rPr>
        <w:t>akan</w:t>
      </w:r>
      <w:proofErr w:type="gramEnd"/>
      <w:r w:rsidRPr="00431682">
        <w:rPr>
          <w:rFonts w:ascii="Times New Roman" w:hAnsi="Times New Roman"/>
          <w:sz w:val="24"/>
          <w:szCs w:val="24"/>
        </w:rPr>
        <w:t xml:space="preserve"> dicapai</w:t>
      </w:r>
      <w:r>
        <w:rPr>
          <w:rFonts w:ascii="Times New Roman" w:hAnsi="Times New Roman"/>
          <w:sz w:val="24"/>
          <w:szCs w:val="24"/>
        </w:rPr>
        <w:t xml:space="preserve"> dari penelitian ini</w:t>
      </w:r>
      <w:r w:rsidRPr="00431682">
        <w:rPr>
          <w:rFonts w:ascii="Times New Roman" w:hAnsi="Times New Roman"/>
          <w:sz w:val="24"/>
          <w:szCs w:val="24"/>
        </w:rPr>
        <w:t xml:space="preserve"> adalah m</w:t>
      </w:r>
      <w:r>
        <w:rPr>
          <w:rFonts w:ascii="Times New Roman" w:hAnsi="Times New Roman"/>
          <w:sz w:val="24"/>
          <w:szCs w:val="24"/>
        </w:rPr>
        <w:t xml:space="preserve">enganalisis </w:t>
      </w:r>
      <w:r>
        <w:rPr>
          <w:rFonts w:ascii="Times New Roman" w:hAnsi="Times New Roman"/>
          <w:sz w:val="24"/>
          <w:szCs w:val="24"/>
          <w:lang w:val="id-ID"/>
        </w:rPr>
        <w:t>pendapatan dan kelayakan pada Industri Rumah Tangga Kue Pia Rony.</w:t>
      </w:r>
      <w:r>
        <w:rPr>
          <w:rFonts w:ascii="Times New Roman" w:eastAsia="Times New Roman" w:hAnsi="Times New Roman" w:cs="Times New Roman"/>
          <w:sz w:val="24"/>
          <w:szCs w:val="24"/>
          <w:lang w:val="id-ID"/>
        </w:rPr>
        <w:t xml:space="preserve"> Serta mengetahui b</w:t>
      </w:r>
      <w:r w:rsidRPr="00C9660E">
        <w:rPr>
          <w:rFonts w:ascii="Times New Roman" w:eastAsia="Times New Roman" w:hAnsi="Times New Roman" w:cs="Times New Roman"/>
          <w:sz w:val="24"/>
          <w:szCs w:val="24"/>
        </w:rPr>
        <w:t>erapa besar pendapatan yang diperoleh Indu</w:t>
      </w:r>
      <w:r>
        <w:rPr>
          <w:rFonts w:ascii="Times New Roman" w:eastAsia="Times New Roman" w:hAnsi="Times New Roman" w:cs="Times New Roman"/>
          <w:sz w:val="24"/>
          <w:szCs w:val="24"/>
        </w:rPr>
        <w:t xml:space="preserve">stri Rumah Tangga Kue Pia Rony </w:t>
      </w:r>
      <w:r>
        <w:rPr>
          <w:rFonts w:ascii="Times New Roman" w:eastAsia="Times New Roman" w:hAnsi="Times New Roman" w:cs="Times New Roman"/>
          <w:sz w:val="24"/>
          <w:szCs w:val="24"/>
          <w:lang w:val="id-ID"/>
        </w:rPr>
        <w:t xml:space="preserve">dan mengetahui </w:t>
      </w:r>
      <w:r w:rsidRPr="00C9660E">
        <w:rPr>
          <w:rFonts w:ascii="Times New Roman" w:eastAsia="Times New Roman" w:hAnsi="Times New Roman" w:cs="Times New Roman"/>
          <w:sz w:val="24"/>
          <w:szCs w:val="24"/>
        </w:rPr>
        <w:t xml:space="preserve">tingkat kelayakan usaha kue pia pada Industri Rumah Tangga Kue Pia </w:t>
      </w:r>
      <w:r>
        <w:rPr>
          <w:rFonts w:ascii="Times New Roman" w:eastAsia="Times New Roman" w:hAnsi="Times New Roman" w:cs="Times New Roman"/>
          <w:sz w:val="24"/>
          <w:szCs w:val="24"/>
        </w:rPr>
        <w:t>Rony Tersebut</w:t>
      </w:r>
      <w:r>
        <w:rPr>
          <w:rFonts w:ascii="Times New Roman" w:eastAsia="Times New Roman" w:hAnsi="Times New Roman" w:cs="Times New Roman"/>
          <w:sz w:val="24"/>
          <w:szCs w:val="24"/>
          <w:lang w:val="id-ID"/>
        </w:rPr>
        <w:t>.</w:t>
      </w:r>
    </w:p>
    <w:p w:rsidR="005A6D39" w:rsidRPr="00E23660" w:rsidRDefault="005A6D39" w:rsidP="00E73EF6">
      <w:pPr>
        <w:spacing w:after="240" w:line="240" w:lineRule="auto"/>
        <w:jc w:val="center"/>
        <w:rPr>
          <w:rFonts w:ascii="Times New Roman" w:hAnsi="Times New Roman"/>
          <w:b/>
          <w:sz w:val="24"/>
          <w:szCs w:val="24"/>
        </w:rPr>
      </w:pPr>
      <w:r w:rsidRPr="00E23660">
        <w:rPr>
          <w:rFonts w:ascii="Times New Roman" w:hAnsi="Times New Roman"/>
          <w:b/>
          <w:sz w:val="24"/>
          <w:szCs w:val="24"/>
        </w:rPr>
        <w:t>METODE PENELITIAN</w:t>
      </w:r>
    </w:p>
    <w:p w:rsidR="00B007A6" w:rsidRPr="00E73EF6" w:rsidRDefault="00D83D06" w:rsidP="00722384">
      <w:pPr>
        <w:spacing w:after="0" w:line="240" w:lineRule="auto"/>
        <w:jc w:val="both"/>
        <w:rPr>
          <w:rFonts w:ascii="Times New Roman" w:hAnsi="Times New Roman"/>
          <w:sz w:val="24"/>
          <w:szCs w:val="24"/>
          <w:lang w:val="id-ID"/>
        </w:rPr>
      </w:pPr>
      <w:proofErr w:type="gramStart"/>
      <w:r>
        <w:rPr>
          <w:rFonts w:ascii="Times New Roman" w:hAnsi="Times New Roman"/>
          <w:b/>
          <w:sz w:val="24"/>
          <w:szCs w:val="24"/>
        </w:rPr>
        <w:t>Lokasi</w:t>
      </w:r>
      <w:r w:rsidRPr="00116912">
        <w:rPr>
          <w:rFonts w:ascii="Times New Roman" w:hAnsi="Times New Roman"/>
          <w:b/>
          <w:sz w:val="24"/>
          <w:szCs w:val="24"/>
        </w:rPr>
        <w:t xml:space="preserve"> dan Waktu</w:t>
      </w:r>
      <w:r>
        <w:rPr>
          <w:rFonts w:ascii="Times New Roman" w:hAnsi="Times New Roman"/>
          <w:b/>
          <w:sz w:val="24"/>
          <w:szCs w:val="24"/>
        </w:rPr>
        <w:t xml:space="preserve"> Penelitian</w:t>
      </w:r>
      <w:r>
        <w:rPr>
          <w:rFonts w:ascii="Times New Roman" w:hAnsi="Times New Roman"/>
          <w:b/>
          <w:sz w:val="24"/>
          <w:szCs w:val="24"/>
          <w:lang w:val="id-ID"/>
        </w:rPr>
        <w:t>.</w:t>
      </w:r>
      <w:proofErr w:type="gramEnd"/>
      <w:r w:rsidR="00E73EF6">
        <w:rPr>
          <w:rFonts w:ascii="Times New Roman" w:hAnsi="Times New Roman"/>
          <w:b/>
          <w:sz w:val="24"/>
          <w:szCs w:val="24"/>
          <w:lang w:val="id-ID"/>
        </w:rPr>
        <w:t xml:space="preserve"> </w:t>
      </w:r>
      <w:proofErr w:type="gramStart"/>
      <w:r w:rsidR="005A6D39" w:rsidRPr="00116912">
        <w:rPr>
          <w:rFonts w:ascii="Times New Roman" w:hAnsi="Times New Roman"/>
          <w:sz w:val="24"/>
          <w:szCs w:val="24"/>
        </w:rPr>
        <w:t xml:space="preserve">Penelitian ini dilaksanakan pada Industri Rumah Tangga </w:t>
      </w:r>
      <w:r w:rsidR="005A6D39">
        <w:rPr>
          <w:rFonts w:ascii="Times New Roman" w:hAnsi="Times New Roman"/>
          <w:sz w:val="24"/>
          <w:szCs w:val="24"/>
        </w:rPr>
        <w:t>Kue Pia Rony</w:t>
      </w:r>
      <w:r w:rsidR="005A6D39" w:rsidRPr="00116912">
        <w:rPr>
          <w:rFonts w:ascii="Times New Roman" w:hAnsi="Times New Roman"/>
          <w:sz w:val="24"/>
          <w:szCs w:val="24"/>
        </w:rPr>
        <w:t xml:space="preserve"> di</w:t>
      </w:r>
      <w:r w:rsidR="005A6D39">
        <w:rPr>
          <w:rFonts w:ascii="Times New Roman" w:hAnsi="Times New Roman"/>
          <w:sz w:val="24"/>
          <w:szCs w:val="24"/>
        </w:rPr>
        <w:t xml:space="preserve"> Jalan.</w:t>
      </w:r>
      <w:proofErr w:type="gramEnd"/>
      <w:r w:rsidR="005A6D39">
        <w:rPr>
          <w:rFonts w:ascii="Times New Roman" w:hAnsi="Times New Roman"/>
          <w:sz w:val="24"/>
          <w:szCs w:val="24"/>
        </w:rPr>
        <w:t xml:space="preserve"> </w:t>
      </w:r>
      <w:proofErr w:type="gramStart"/>
      <w:r w:rsidR="005A6D39">
        <w:rPr>
          <w:rFonts w:ascii="Times New Roman" w:hAnsi="Times New Roman"/>
          <w:sz w:val="24"/>
          <w:szCs w:val="24"/>
        </w:rPr>
        <w:t>Zebra 5 No.1 Palu</w:t>
      </w:r>
      <w:r w:rsidR="005A6D39" w:rsidRPr="00116912">
        <w:rPr>
          <w:rFonts w:ascii="Times New Roman" w:hAnsi="Times New Roman"/>
          <w:sz w:val="24"/>
          <w:szCs w:val="24"/>
        </w:rPr>
        <w:t xml:space="preserve"> Kec</w:t>
      </w:r>
      <w:r w:rsidR="005A6D39">
        <w:rPr>
          <w:rFonts w:ascii="Times New Roman" w:hAnsi="Times New Roman"/>
          <w:sz w:val="24"/>
          <w:szCs w:val="24"/>
        </w:rPr>
        <w:t>amatan Palu Selatan Kota Palu.</w:t>
      </w:r>
      <w:proofErr w:type="gramEnd"/>
      <w:r w:rsidR="005A6D39">
        <w:rPr>
          <w:rFonts w:ascii="Times New Roman" w:hAnsi="Times New Roman"/>
          <w:sz w:val="24"/>
          <w:szCs w:val="24"/>
        </w:rPr>
        <w:t xml:space="preserve"> </w:t>
      </w:r>
      <w:proofErr w:type="gramStart"/>
      <w:r w:rsidR="005A6D39">
        <w:rPr>
          <w:rFonts w:ascii="Times New Roman" w:hAnsi="Times New Roman"/>
          <w:sz w:val="24"/>
          <w:szCs w:val="24"/>
        </w:rPr>
        <w:t>P</w:t>
      </w:r>
      <w:r w:rsidR="005A6D39" w:rsidRPr="00116912">
        <w:rPr>
          <w:rFonts w:ascii="Times New Roman" w:hAnsi="Times New Roman"/>
          <w:sz w:val="24"/>
          <w:szCs w:val="24"/>
        </w:rPr>
        <w:t>enentuan lokasi ini dilakukan secara sengaja (</w:t>
      </w:r>
      <w:r w:rsidR="005A6D39" w:rsidRPr="00116912">
        <w:rPr>
          <w:rFonts w:ascii="Times New Roman" w:hAnsi="Times New Roman"/>
          <w:i/>
          <w:sz w:val="24"/>
          <w:szCs w:val="24"/>
        </w:rPr>
        <w:t>purposive</w:t>
      </w:r>
      <w:r w:rsidR="005A6D39" w:rsidRPr="00116912">
        <w:rPr>
          <w:rFonts w:ascii="Times New Roman" w:hAnsi="Times New Roman"/>
          <w:sz w:val="24"/>
          <w:szCs w:val="24"/>
        </w:rPr>
        <w:t xml:space="preserve">) dengan pertimbangan bahwa Industri Rumah Tangga </w:t>
      </w:r>
      <w:r w:rsidR="005A6D39">
        <w:rPr>
          <w:rFonts w:ascii="Times New Roman" w:hAnsi="Times New Roman"/>
          <w:sz w:val="24"/>
          <w:szCs w:val="24"/>
        </w:rPr>
        <w:t>Kue Pia Rony</w:t>
      </w:r>
      <w:r w:rsidR="005A6D39" w:rsidRPr="00116912">
        <w:rPr>
          <w:rFonts w:ascii="Times New Roman" w:hAnsi="Times New Roman"/>
          <w:sz w:val="24"/>
          <w:szCs w:val="24"/>
        </w:rPr>
        <w:t xml:space="preserve"> merupakan salah satu industri yang memproduksi kue pia secara kontiny</w:t>
      </w:r>
      <w:r w:rsidR="005A6D39">
        <w:rPr>
          <w:rFonts w:ascii="Times New Roman" w:hAnsi="Times New Roman"/>
          <w:sz w:val="24"/>
          <w:szCs w:val="24"/>
        </w:rPr>
        <w:t>u.</w:t>
      </w:r>
      <w:proofErr w:type="gramEnd"/>
      <w:r w:rsidR="005A6D39">
        <w:rPr>
          <w:rFonts w:ascii="Times New Roman" w:hAnsi="Times New Roman"/>
          <w:sz w:val="24"/>
          <w:szCs w:val="24"/>
        </w:rPr>
        <w:t xml:space="preserve"> </w:t>
      </w:r>
      <w:proofErr w:type="gramStart"/>
      <w:r w:rsidR="005A6D39">
        <w:rPr>
          <w:rFonts w:ascii="Times New Roman" w:hAnsi="Times New Roman"/>
          <w:sz w:val="24"/>
          <w:szCs w:val="24"/>
        </w:rPr>
        <w:t xml:space="preserve">Waktu penelitian </w:t>
      </w:r>
      <w:r w:rsidR="005A6D39" w:rsidRPr="00116912">
        <w:rPr>
          <w:rFonts w:ascii="Times New Roman" w:hAnsi="Times New Roman"/>
          <w:sz w:val="24"/>
          <w:szCs w:val="24"/>
        </w:rPr>
        <w:t xml:space="preserve">dilaksanakan </w:t>
      </w:r>
      <w:r w:rsidR="005A6D39">
        <w:rPr>
          <w:rFonts w:ascii="Times New Roman" w:hAnsi="Times New Roman"/>
          <w:sz w:val="24"/>
          <w:szCs w:val="24"/>
        </w:rPr>
        <w:t xml:space="preserve">pada Bulan Maret 2016 sampai April </w:t>
      </w:r>
      <w:r w:rsidR="005A6D39" w:rsidRPr="00116912">
        <w:rPr>
          <w:rFonts w:ascii="Times New Roman" w:hAnsi="Times New Roman"/>
          <w:sz w:val="24"/>
          <w:szCs w:val="24"/>
        </w:rPr>
        <w:t>2016</w:t>
      </w:r>
      <w:r w:rsidR="00E73EF6">
        <w:rPr>
          <w:rFonts w:ascii="Times New Roman" w:hAnsi="Times New Roman"/>
          <w:sz w:val="24"/>
          <w:szCs w:val="24"/>
          <w:lang w:val="id-ID"/>
        </w:rPr>
        <w:t>.</w:t>
      </w:r>
      <w:proofErr w:type="gramEnd"/>
    </w:p>
    <w:p w:rsidR="00B007A6" w:rsidRDefault="00D83D06" w:rsidP="00E73EF6">
      <w:pPr>
        <w:spacing w:before="120" w:after="0" w:line="240" w:lineRule="auto"/>
        <w:jc w:val="both"/>
        <w:rPr>
          <w:rFonts w:ascii="Times New Roman" w:hAnsi="Times New Roman"/>
          <w:b/>
          <w:sz w:val="24"/>
          <w:szCs w:val="24"/>
          <w:lang w:val="id-ID"/>
        </w:rPr>
      </w:pPr>
      <w:r>
        <w:rPr>
          <w:rFonts w:ascii="Times New Roman" w:hAnsi="Times New Roman"/>
          <w:b/>
          <w:sz w:val="24"/>
          <w:szCs w:val="24"/>
        </w:rPr>
        <w:t>Penentuan</w:t>
      </w:r>
      <w:r w:rsidR="00E73EF6">
        <w:rPr>
          <w:rFonts w:ascii="Times New Roman" w:hAnsi="Times New Roman"/>
          <w:b/>
          <w:sz w:val="24"/>
          <w:szCs w:val="24"/>
          <w:lang w:val="id-ID"/>
        </w:rPr>
        <w:t xml:space="preserve"> </w:t>
      </w:r>
      <w:r w:rsidRPr="00116912">
        <w:rPr>
          <w:rFonts w:ascii="Times New Roman" w:hAnsi="Times New Roman"/>
          <w:b/>
          <w:sz w:val="24"/>
          <w:szCs w:val="24"/>
        </w:rPr>
        <w:t>Responden</w:t>
      </w:r>
      <w:r>
        <w:rPr>
          <w:rFonts w:ascii="Times New Roman" w:hAnsi="Times New Roman"/>
          <w:b/>
          <w:sz w:val="24"/>
          <w:szCs w:val="24"/>
          <w:lang w:val="id-ID"/>
        </w:rPr>
        <w:t>.</w:t>
      </w:r>
      <w:r w:rsidR="00E73EF6">
        <w:rPr>
          <w:rFonts w:ascii="Times New Roman" w:hAnsi="Times New Roman"/>
          <w:b/>
          <w:sz w:val="24"/>
          <w:szCs w:val="24"/>
          <w:lang w:val="id-ID"/>
        </w:rPr>
        <w:t xml:space="preserve"> </w:t>
      </w:r>
      <w:r w:rsidR="00E73EF6">
        <w:rPr>
          <w:rFonts w:ascii="Times New Roman" w:hAnsi="Times New Roman"/>
          <w:sz w:val="24"/>
          <w:szCs w:val="24"/>
        </w:rPr>
        <w:t>Penentuan</w:t>
      </w:r>
      <w:r w:rsidR="00E73EF6">
        <w:rPr>
          <w:rFonts w:ascii="Times New Roman" w:hAnsi="Times New Roman"/>
          <w:sz w:val="24"/>
          <w:szCs w:val="24"/>
          <w:lang w:val="id-ID"/>
        </w:rPr>
        <w:t xml:space="preserve"> </w:t>
      </w:r>
      <w:r w:rsidR="005A6D39" w:rsidRPr="00116912">
        <w:rPr>
          <w:rFonts w:ascii="Times New Roman" w:hAnsi="Times New Roman"/>
          <w:sz w:val="24"/>
          <w:szCs w:val="24"/>
        </w:rPr>
        <w:t>responden dalam penelitian ini dilakukan s</w:t>
      </w:r>
      <w:r>
        <w:rPr>
          <w:rFonts w:ascii="Times New Roman" w:hAnsi="Times New Roman"/>
          <w:sz w:val="24"/>
          <w:szCs w:val="24"/>
        </w:rPr>
        <w:t>ecara purposive</w:t>
      </w:r>
      <w:r w:rsidR="00E73EF6">
        <w:rPr>
          <w:rFonts w:ascii="Times New Roman" w:hAnsi="Times New Roman"/>
          <w:sz w:val="24"/>
          <w:szCs w:val="24"/>
          <w:lang w:val="id-ID"/>
        </w:rPr>
        <w:t xml:space="preserve"> </w:t>
      </w:r>
      <w:r>
        <w:rPr>
          <w:rFonts w:ascii="Times New Roman" w:hAnsi="Times New Roman"/>
          <w:sz w:val="24"/>
          <w:szCs w:val="24"/>
        </w:rPr>
        <w:t>(sengaja),</w:t>
      </w:r>
      <w:r w:rsidR="005A6D39" w:rsidRPr="00116912">
        <w:rPr>
          <w:rFonts w:ascii="Times New Roman" w:hAnsi="Times New Roman"/>
          <w:sz w:val="24"/>
          <w:szCs w:val="24"/>
        </w:rPr>
        <w:t xml:space="preserve">yaitu 1 pimpinan Industri </w:t>
      </w:r>
      <w:r w:rsidR="005A6D39">
        <w:rPr>
          <w:rFonts w:ascii="Times New Roman" w:hAnsi="Times New Roman"/>
          <w:sz w:val="24"/>
          <w:szCs w:val="24"/>
        </w:rPr>
        <w:t>Kue Pia Rony, 3</w:t>
      </w:r>
      <w:r w:rsidR="005A6D39" w:rsidRPr="00116912">
        <w:rPr>
          <w:rFonts w:ascii="Times New Roman" w:hAnsi="Times New Roman"/>
          <w:sz w:val="24"/>
          <w:szCs w:val="24"/>
        </w:rPr>
        <w:t xml:space="preserve"> orang tenaga kerja yang mengolah kacang ijo menjadi kue pia, maka jumlah </w:t>
      </w:r>
      <w:r w:rsidR="005A6D39">
        <w:rPr>
          <w:rFonts w:ascii="Times New Roman" w:hAnsi="Times New Roman"/>
          <w:sz w:val="24"/>
          <w:szCs w:val="24"/>
        </w:rPr>
        <w:t>keseluruhan responden sebanyak 4</w:t>
      </w:r>
      <w:r w:rsidR="005A6D39" w:rsidRPr="00116912">
        <w:rPr>
          <w:rFonts w:ascii="Times New Roman" w:hAnsi="Times New Roman"/>
          <w:sz w:val="24"/>
          <w:szCs w:val="24"/>
        </w:rPr>
        <w:t xml:space="preserve"> orang.</w:t>
      </w:r>
    </w:p>
    <w:p w:rsidR="00B007A6" w:rsidRPr="00B007A6" w:rsidRDefault="00722384" w:rsidP="00E73EF6">
      <w:pPr>
        <w:spacing w:before="120" w:after="0" w:line="240" w:lineRule="auto"/>
        <w:jc w:val="both"/>
        <w:rPr>
          <w:rFonts w:ascii="Times New Roman" w:hAnsi="Times New Roman"/>
          <w:sz w:val="24"/>
          <w:szCs w:val="24"/>
          <w:lang w:val="id-ID"/>
        </w:rPr>
      </w:pPr>
      <w:proofErr w:type="gramStart"/>
      <w:r w:rsidRPr="00116912">
        <w:rPr>
          <w:rFonts w:ascii="Times New Roman" w:hAnsi="Times New Roman"/>
          <w:b/>
          <w:sz w:val="24"/>
          <w:szCs w:val="24"/>
        </w:rPr>
        <w:t>Teknik Pengumpulan Data</w:t>
      </w:r>
      <w:r>
        <w:rPr>
          <w:rFonts w:ascii="Times New Roman" w:hAnsi="Times New Roman"/>
          <w:b/>
          <w:sz w:val="24"/>
          <w:szCs w:val="24"/>
          <w:lang w:val="id-ID"/>
        </w:rPr>
        <w:t>.</w:t>
      </w:r>
      <w:proofErr w:type="gramEnd"/>
      <w:r w:rsidR="00E73EF6">
        <w:rPr>
          <w:rFonts w:ascii="Times New Roman" w:hAnsi="Times New Roman"/>
          <w:b/>
          <w:sz w:val="24"/>
          <w:szCs w:val="24"/>
          <w:lang w:val="id-ID"/>
        </w:rPr>
        <w:t xml:space="preserve"> </w:t>
      </w:r>
      <w:proofErr w:type="gramStart"/>
      <w:r w:rsidR="005A6D39" w:rsidRPr="00116912">
        <w:rPr>
          <w:rFonts w:ascii="Times New Roman" w:hAnsi="Times New Roman"/>
          <w:sz w:val="24"/>
          <w:szCs w:val="24"/>
        </w:rPr>
        <w:t>Data yang dikumpulkan dalam penelitian ini berupa data primer dan data sekunder.</w:t>
      </w:r>
      <w:proofErr w:type="gramEnd"/>
      <w:r w:rsidR="005A6D39" w:rsidRPr="00116912">
        <w:rPr>
          <w:rFonts w:ascii="Times New Roman" w:hAnsi="Times New Roman"/>
          <w:sz w:val="24"/>
          <w:szCs w:val="24"/>
        </w:rPr>
        <w:t xml:space="preserve"> Data primer diperoleh dengan </w:t>
      </w:r>
      <w:proofErr w:type="gramStart"/>
      <w:r w:rsidR="005A6D39" w:rsidRPr="00116912">
        <w:rPr>
          <w:rFonts w:ascii="Times New Roman" w:hAnsi="Times New Roman"/>
          <w:sz w:val="24"/>
          <w:szCs w:val="24"/>
        </w:rPr>
        <w:t>cara</w:t>
      </w:r>
      <w:proofErr w:type="gramEnd"/>
      <w:r w:rsidR="005A6D39" w:rsidRPr="00116912">
        <w:rPr>
          <w:rFonts w:ascii="Times New Roman" w:hAnsi="Times New Roman"/>
          <w:sz w:val="24"/>
          <w:szCs w:val="24"/>
        </w:rPr>
        <w:t xml:space="preserve"> observasi dan wawancara langsung dengan seluruh responden dan dibantu oleh daftar pertanyaan (</w:t>
      </w:r>
      <w:r w:rsidR="005A6D39" w:rsidRPr="00116912">
        <w:rPr>
          <w:rFonts w:ascii="Times New Roman" w:hAnsi="Times New Roman"/>
          <w:i/>
          <w:sz w:val="24"/>
          <w:szCs w:val="24"/>
        </w:rPr>
        <w:t>Questionaire</w:t>
      </w:r>
      <w:r w:rsidR="005A6D39" w:rsidRPr="00116912">
        <w:rPr>
          <w:rFonts w:ascii="Times New Roman" w:hAnsi="Times New Roman"/>
          <w:sz w:val="24"/>
          <w:szCs w:val="24"/>
        </w:rPr>
        <w:t>), sedangkan data sekunder diperoleh dari beberapa instansi yang relefan, serta literatur dan laporan hasil penelitian terdahulu yang berkaitan dengan tujuan penelitian.</w:t>
      </w:r>
    </w:p>
    <w:p w:rsidR="005A6D39" w:rsidRDefault="00722384" w:rsidP="00E73EF6">
      <w:pPr>
        <w:autoSpaceDE w:val="0"/>
        <w:autoSpaceDN w:val="0"/>
        <w:adjustRightInd w:val="0"/>
        <w:spacing w:before="120" w:after="0" w:line="240" w:lineRule="auto"/>
        <w:jc w:val="both"/>
        <w:rPr>
          <w:rFonts w:ascii="Times New Roman" w:hAnsi="Times New Roman" w:cs="Times New Roman"/>
          <w:sz w:val="24"/>
          <w:szCs w:val="24"/>
        </w:rPr>
      </w:pPr>
      <w:r w:rsidRPr="00722384">
        <w:rPr>
          <w:rFonts w:ascii="Times New Roman" w:hAnsi="Times New Roman" w:cs="Times New Roman"/>
          <w:b/>
          <w:sz w:val="24"/>
          <w:szCs w:val="24"/>
          <w:lang w:val="id-ID"/>
        </w:rPr>
        <w:t>Analisis Data.</w:t>
      </w:r>
      <w:r w:rsidR="00E73EF6">
        <w:rPr>
          <w:rFonts w:ascii="Times New Roman" w:hAnsi="Times New Roman" w:cs="Times New Roman"/>
          <w:b/>
          <w:sz w:val="24"/>
          <w:szCs w:val="24"/>
          <w:lang w:val="id-ID"/>
        </w:rPr>
        <w:t xml:space="preserve"> </w:t>
      </w:r>
      <w:r w:rsidR="005A6D39">
        <w:rPr>
          <w:rFonts w:ascii="Times New Roman" w:hAnsi="Times New Roman" w:cs="Times New Roman"/>
          <w:sz w:val="24"/>
          <w:szCs w:val="24"/>
        </w:rPr>
        <w:t xml:space="preserve">Penelitian ini menggunakan dua analisis data yaitu analisis pendapatan dan analisis kelayakan, yang secara berturut-turut diuraikan sebagai </w:t>
      </w:r>
      <w:proofErr w:type="gramStart"/>
      <w:r w:rsidR="005A6D39">
        <w:rPr>
          <w:rFonts w:ascii="Times New Roman" w:hAnsi="Times New Roman" w:cs="Times New Roman"/>
          <w:sz w:val="24"/>
          <w:szCs w:val="24"/>
        </w:rPr>
        <w:t>berikut :</w:t>
      </w:r>
      <w:proofErr w:type="gramEnd"/>
    </w:p>
    <w:p w:rsidR="005A6D39" w:rsidRDefault="00722384" w:rsidP="002F1E87">
      <w:pPr>
        <w:tabs>
          <w:tab w:val="left" w:pos="567"/>
        </w:tabs>
        <w:autoSpaceDE w:val="0"/>
        <w:autoSpaceDN w:val="0"/>
        <w:adjustRightInd w:val="0"/>
        <w:spacing w:before="120" w:after="0" w:line="240" w:lineRule="auto"/>
        <w:jc w:val="both"/>
        <w:rPr>
          <w:rFonts w:ascii="Times New Roman" w:hAnsi="Times New Roman" w:cs="Times New Roman"/>
          <w:sz w:val="24"/>
          <w:szCs w:val="24"/>
        </w:rPr>
      </w:pPr>
      <w:r w:rsidRPr="00722384">
        <w:rPr>
          <w:rFonts w:ascii="Times New Roman" w:hAnsi="Times New Roman" w:cs="Times New Roman"/>
          <w:b/>
          <w:sz w:val="24"/>
          <w:szCs w:val="24"/>
          <w:lang w:val="id-ID"/>
        </w:rPr>
        <w:t>Analisis Pendapatan.</w:t>
      </w:r>
      <w:r w:rsidR="00E73EF6">
        <w:rPr>
          <w:rFonts w:ascii="Times New Roman" w:hAnsi="Times New Roman" w:cs="Times New Roman"/>
          <w:b/>
          <w:sz w:val="24"/>
          <w:szCs w:val="24"/>
          <w:lang w:val="id-ID"/>
        </w:rPr>
        <w:t xml:space="preserve"> </w:t>
      </w:r>
      <w:proofErr w:type="gramStart"/>
      <w:r w:rsidR="005A6D39">
        <w:rPr>
          <w:rFonts w:ascii="Times New Roman" w:hAnsi="Times New Roman" w:cs="Times New Roman"/>
          <w:sz w:val="24"/>
          <w:szCs w:val="24"/>
        </w:rPr>
        <w:t>Soekartawi (2003), menyatakan bahwa untuk menghitung pendapatan usaha dapat dilakukan dengan menghitung selisih antara penerimaan (TR) dan total biaya (TC).</w:t>
      </w:r>
      <w:proofErr w:type="gramEnd"/>
      <w:r w:rsidR="005A6D39">
        <w:rPr>
          <w:rFonts w:ascii="Times New Roman" w:hAnsi="Times New Roman" w:cs="Times New Roman"/>
          <w:sz w:val="24"/>
          <w:szCs w:val="24"/>
        </w:rPr>
        <w:t xml:space="preserve"> Penerimaan usaha adalah perkalian antara produksi dan harga jual produksi kue pia, sedangkan biaya semua adalah semua pengeluaran </w:t>
      </w:r>
      <w:r w:rsidR="005A6D39" w:rsidRPr="001E16C0">
        <w:rPr>
          <w:rFonts w:ascii="Times New Roman" w:hAnsi="Times New Roman" w:cs="Times New Roman"/>
          <w:i/>
          <w:sz w:val="24"/>
          <w:szCs w:val="24"/>
        </w:rPr>
        <w:t>cash</w:t>
      </w:r>
      <w:r w:rsidR="005A6D39">
        <w:rPr>
          <w:rFonts w:ascii="Times New Roman" w:hAnsi="Times New Roman" w:cs="Times New Roman"/>
          <w:sz w:val="24"/>
          <w:szCs w:val="24"/>
        </w:rPr>
        <w:t xml:space="preserve">yang digunakan untuk pengadaan faktor-faktor produksi, hal tersebut dapat dirumuskan </w:t>
      </w:r>
      <w:proofErr w:type="gramStart"/>
      <w:r w:rsidR="005A6D39">
        <w:rPr>
          <w:rFonts w:ascii="Times New Roman" w:hAnsi="Times New Roman" w:cs="Times New Roman"/>
          <w:sz w:val="24"/>
          <w:szCs w:val="24"/>
        </w:rPr>
        <w:t>berikut :</w:t>
      </w:r>
      <w:proofErr w:type="gramEnd"/>
    </w:p>
    <w:p w:rsidR="005A6D39" w:rsidRPr="002F1E87" w:rsidRDefault="005A6D39" w:rsidP="002F1E87">
      <w:pPr>
        <w:tabs>
          <w:tab w:val="left" w:pos="567"/>
        </w:tabs>
        <w:autoSpaceDE w:val="0"/>
        <w:autoSpaceDN w:val="0"/>
        <w:adjustRightInd w:val="0"/>
        <w:spacing w:before="120" w:after="0" w:line="240" w:lineRule="auto"/>
        <w:jc w:val="center"/>
        <w:rPr>
          <w:rFonts w:ascii="Times New Roman" w:hAnsi="Times New Roman" w:cs="Times New Roman"/>
          <w:b/>
          <w:sz w:val="24"/>
          <w:szCs w:val="24"/>
        </w:rPr>
      </w:pPr>
      <w:r w:rsidRPr="002F1E87">
        <w:rPr>
          <w:rFonts w:ascii="Times New Roman" w:hAnsi="Times New Roman" w:cs="Times New Roman"/>
          <w:b/>
          <w:sz w:val="24"/>
          <w:szCs w:val="24"/>
        </w:rPr>
        <w:t>π = TR – TC</w:t>
      </w:r>
    </w:p>
    <w:p w:rsidR="00C75083" w:rsidRDefault="005A6D39" w:rsidP="000103CC">
      <w:pPr>
        <w:tabs>
          <w:tab w:val="left" w:pos="567"/>
        </w:tabs>
        <w:autoSpaceDE w:val="0"/>
        <w:autoSpaceDN w:val="0"/>
        <w:adjustRightInd w:val="0"/>
        <w:spacing w:after="0" w:line="226"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Keterangan :</w:t>
      </w:r>
      <w:proofErr w:type="gramEnd"/>
    </w:p>
    <w:p w:rsidR="005A6D39" w:rsidRDefault="005A6D39" w:rsidP="000103CC">
      <w:pPr>
        <w:tabs>
          <w:tab w:val="left" w:pos="567"/>
        </w:tabs>
        <w:autoSpaceDE w:val="0"/>
        <w:autoSpaceDN w:val="0"/>
        <w:adjustRightInd w:val="0"/>
        <w:spacing w:after="0" w:line="226" w:lineRule="auto"/>
        <w:jc w:val="both"/>
        <w:rPr>
          <w:rFonts w:ascii="Times New Roman" w:hAnsi="Times New Roman" w:cs="Times New Roman"/>
          <w:sz w:val="24"/>
          <w:szCs w:val="24"/>
        </w:rPr>
      </w:pPr>
      <w:r w:rsidRPr="005A6D39">
        <w:rPr>
          <w:rFonts w:ascii="Times New Roman" w:hAnsi="Times New Roman" w:cs="Times New Roman"/>
          <w:sz w:val="28"/>
          <w:szCs w:val="28"/>
        </w:rPr>
        <w:t>π</w:t>
      </w:r>
      <w:r w:rsidR="00C75083">
        <w:rPr>
          <w:rFonts w:ascii="Times New Roman" w:hAnsi="Times New Roman" w:cs="Times New Roman"/>
          <w:sz w:val="24"/>
          <w:szCs w:val="24"/>
          <w:lang w:val="id-ID"/>
        </w:rPr>
        <w:tab/>
      </w:r>
      <w:r w:rsidR="00C75083">
        <w:rPr>
          <w:rFonts w:ascii="Times New Roman" w:hAnsi="Times New Roman" w:cs="Times New Roman"/>
          <w:sz w:val="24"/>
          <w:szCs w:val="24"/>
        </w:rPr>
        <w:t>=</w:t>
      </w:r>
      <w:r w:rsidR="002F1E87">
        <w:rPr>
          <w:rFonts w:ascii="Times New Roman" w:hAnsi="Times New Roman" w:cs="Times New Roman"/>
          <w:sz w:val="24"/>
          <w:szCs w:val="24"/>
          <w:lang w:val="id-ID"/>
        </w:rPr>
        <w:tab/>
      </w:r>
      <w:r>
        <w:rPr>
          <w:rFonts w:ascii="Times New Roman" w:hAnsi="Times New Roman" w:cs="Times New Roman"/>
          <w:sz w:val="24"/>
          <w:szCs w:val="24"/>
          <w:lang w:val="id-ID"/>
        </w:rPr>
        <w:t>P</w:t>
      </w:r>
      <w:r>
        <w:rPr>
          <w:rFonts w:ascii="Times New Roman" w:hAnsi="Times New Roman" w:cs="Times New Roman"/>
          <w:sz w:val="24"/>
          <w:szCs w:val="24"/>
        </w:rPr>
        <w:t>endapatan</w:t>
      </w:r>
    </w:p>
    <w:p w:rsidR="00E84859" w:rsidRDefault="005A6D39" w:rsidP="000103CC">
      <w:pPr>
        <w:tabs>
          <w:tab w:val="left" w:pos="567"/>
          <w:tab w:val="left" w:pos="1276"/>
        </w:tabs>
        <w:autoSpaceDE w:val="0"/>
        <w:autoSpaceDN w:val="0"/>
        <w:adjustRightInd w:val="0"/>
        <w:spacing w:after="0" w:line="226" w:lineRule="auto"/>
        <w:ind w:left="1985" w:hanging="1985"/>
        <w:jc w:val="both"/>
        <w:rPr>
          <w:rFonts w:ascii="Times New Roman" w:hAnsi="Times New Roman" w:cs="Times New Roman"/>
          <w:sz w:val="24"/>
          <w:szCs w:val="24"/>
          <w:lang w:val="id-ID"/>
        </w:rPr>
      </w:pPr>
      <w:r>
        <w:rPr>
          <w:rFonts w:ascii="Times New Roman" w:hAnsi="Times New Roman" w:cs="Times New Roman"/>
          <w:sz w:val="24"/>
          <w:szCs w:val="24"/>
        </w:rPr>
        <w:t>TR</w:t>
      </w:r>
      <w:r w:rsidR="00C75083">
        <w:rPr>
          <w:rFonts w:ascii="Times New Roman" w:hAnsi="Times New Roman" w:cs="Times New Roman"/>
          <w:sz w:val="24"/>
          <w:szCs w:val="24"/>
          <w:lang w:val="id-ID"/>
        </w:rPr>
        <w:tab/>
      </w:r>
      <w:r w:rsidR="00C75083">
        <w:rPr>
          <w:rFonts w:ascii="Times New Roman" w:hAnsi="Times New Roman" w:cs="Times New Roman"/>
          <w:sz w:val="24"/>
          <w:szCs w:val="24"/>
        </w:rPr>
        <w:t>=</w:t>
      </w:r>
      <w:r>
        <w:rPr>
          <w:rFonts w:ascii="Times New Roman" w:hAnsi="Times New Roman" w:cs="Times New Roman"/>
          <w:sz w:val="24"/>
          <w:szCs w:val="24"/>
        </w:rPr>
        <w:t>Total Penerimaan (</w:t>
      </w:r>
      <w:r w:rsidRPr="00997BE6">
        <w:rPr>
          <w:rFonts w:ascii="Times New Roman" w:hAnsi="Times New Roman" w:cs="Times New Roman"/>
          <w:i/>
          <w:sz w:val="24"/>
          <w:szCs w:val="24"/>
        </w:rPr>
        <w:t>total revenue</w:t>
      </w:r>
      <w:r>
        <w:rPr>
          <w:rFonts w:ascii="Times New Roman" w:hAnsi="Times New Roman" w:cs="Times New Roman"/>
          <w:sz w:val="24"/>
          <w:szCs w:val="24"/>
        </w:rPr>
        <w:t>)</w:t>
      </w:r>
    </w:p>
    <w:p w:rsidR="005A6D39" w:rsidRPr="00E84859" w:rsidRDefault="005A6D39" w:rsidP="000103CC">
      <w:pPr>
        <w:tabs>
          <w:tab w:val="left" w:pos="567"/>
          <w:tab w:val="left" w:pos="1276"/>
        </w:tabs>
        <w:autoSpaceDE w:val="0"/>
        <w:autoSpaceDN w:val="0"/>
        <w:adjustRightInd w:val="0"/>
        <w:spacing w:after="0" w:line="226" w:lineRule="auto"/>
        <w:ind w:left="1985" w:hanging="1985"/>
        <w:jc w:val="both"/>
        <w:rPr>
          <w:rFonts w:ascii="Times New Roman" w:hAnsi="Times New Roman" w:cs="Times New Roman"/>
          <w:sz w:val="24"/>
          <w:szCs w:val="24"/>
        </w:rPr>
      </w:pPr>
      <w:r>
        <w:rPr>
          <w:rFonts w:ascii="Times New Roman" w:hAnsi="Times New Roman" w:cs="Times New Roman"/>
          <w:sz w:val="24"/>
          <w:szCs w:val="24"/>
        </w:rPr>
        <w:t>TC</w:t>
      </w:r>
      <w:r w:rsidR="00C75083">
        <w:rPr>
          <w:rFonts w:ascii="Times New Roman" w:hAnsi="Times New Roman" w:cs="Times New Roman"/>
          <w:sz w:val="24"/>
          <w:szCs w:val="24"/>
          <w:lang w:val="id-ID"/>
        </w:rPr>
        <w:tab/>
      </w:r>
      <w:r w:rsidR="00C75083">
        <w:rPr>
          <w:rFonts w:ascii="Times New Roman" w:hAnsi="Times New Roman" w:cs="Times New Roman"/>
          <w:sz w:val="24"/>
          <w:szCs w:val="24"/>
        </w:rPr>
        <w:t>=</w:t>
      </w:r>
      <w:r>
        <w:rPr>
          <w:rFonts w:ascii="Times New Roman" w:hAnsi="Times New Roman" w:cs="Times New Roman"/>
          <w:sz w:val="24"/>
          <w:szCs w:val="24"/>
        </w:rPr>
        <w:t>Total Biaya (</w:t>
      </w:r>
      <w:r w:rsidRPr="00997BE6">
        <w:rPr>
          <w:rFonts w:ascii="Times New Roman" w:hAnsi="Times New Roman" w:cs="Times New Roman"/>
          <w:i/>
          <w:sz w:val="24"/>
          <w:szCs w:val="24"/>
        </w:rPr>
        <w:t>total cost</w:t>
      </w:r>
      <w:r>
        <w:rPr>
          <w:rFonts w:ascii="Times New Roman" w:hAnsi="Times New Roman" w:cs="Times New Roman"/>
          <w:sz w:val="24"/>
          <w:szCs w:val="24"/>
        </w:rPr>
        <w:t>)</w:t>
      </w:r>
    </w:p>
    <w:p w:rsidR="005A6D39" w:rsidRDefault="005A6D39" w:rsidP="000103CC">
      <w:pPr>
        <w:tabs>
          <w:tab w:val="left" w:pos="567"/>
        </w:tabs>
        <w:autoSpaceDE w:val="0"/>
        <w:autoSpaceDN w:val="0"/>
        <w:adjustRightInd w:val="0"/>
        <w:spacing w:before="120" w:after="0" w:line="226" w:lineRule="auto"/>
        <w:jc w:val="both"/>
        <w:rPr>
          <w:rFonts w:ascii="Times New Roman" w:hAnsi="Times New Roman" w:cs="Times New Roman"/>
          <w:sz w:val="24"/>
          <w:szCs w:val="24"/>
        </w:rPr>
      </w:pPr>
      <w:proofErr w:type="gramStart"/>
      <w:r>
        <w:rPr>
          <w:rFonts w:ascii="Times New Roman" w:hAnsi="Times New Roman" w:cs="Times New Roman"/>
          <w:sz w:val="24"/>
          <w:szCs w:val="24"/>
        </w:rPr>
        <w:t>Dimana :</w:t>
      </w:r>
      <w:proofErr w:type="gramEnd"/>
    </w:p>
    <w:p w:rsidR="005A6D39" w:rsidRDefault="005A6D39" w:rsidP="000103CC">
      <w:pPr>
        <w:tabs>
          <w:tab w:val="left" w:pos="567"/>
        </w:tabs>
        <w:autoSpaceDE w:val="0"/>
        <w:autoSpaceDN w:val="0"/>
        <w:adjustRightInd w:val="0"/>
        <w:spacing w:after="0" w:line="226"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TR = P </w:t>
      </w:r>
      <m:oMath>
        <m:r>
          <w:rPr>
            <w:rFonts w:ascii="Times New Roman" w:hAnsi="Times New Roman" w:cs="Times New Roman"/>
            <w:sz w:val="24"/>
            <w:szCs w:val="24"/>
          </w:rPr>
          <m:t>×</m:t>
        </m:r>
      </m:oMath>
      <w:r>
        <w:rPr>
          <w:rFonts w:ascii="Times New Roman" w:eastAsiaTheme="minorEastAsia" w:hAnsi="Times New Roman" w:cs="Times New Roman"/>
          <w:sz w:val="24"/>
          <w:szCs w:val="24"/>
        </w:rPr>
        <w:t xml:space="preserve"> Q</w:t>
      </w:r>
    </w:p>
    <w:p w:rsidR="005A6D39" w:rsidRDefault="005A6D39" w:rsidP="000103CC">
      <w:pPr>
        <w:tabs>
          <w:tab w:val="left" w:pos="567"/>
        </w:tabs>
        <w:autoSpaceDE w:val="0"/>
        <w:autoSpaceDN w:val="0"/>
        <w:adjustRightInd w:val="0"/>
        <w:spacing w:after="0" w:line="22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TC = Biaya Tetap + Biaya Variabel</w:t>
      </w:r>
    </w:p>
    <w:p w:rsidR="005A6D39" w:rsidRDefault="005A6D39" w:rsidP="000103CC">
      <w:pPr>
        <w:tabs>
          <w:tab w:val="left" w:pos="567"/>
        </w:tabs>
        <w:autoSpaceDE w:val="0"/>
        <w:autoSpaceDN w:val="0"/>
        <w:adjustRightInd w:val="0"/>
        <w:spacing w:before="120" w:after="0" w:line="226" w:lineRule="auto"/>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Keterangan :</w:t>
      </w:r>
      <w:proofErr w:type="gramEnd"/>
    </w:p>
    <w:p w:rsidR="005A6D39" w:rsidRDefault="005A6D39" w:rsidP="000103CC">
      <w:pPr>
        <w:tabs>
          <w:tab w:val="left" w:pos="567"/>
          <w:tab w:val="left" w:pos="1276"/>
        </w:tabs>
        <w:autoSpaceDE w:val="0"/>
        <w:autoSpaceDN w:val="0"/>
        <w:adjustRightInd w:val="0"/>
        <w:spacing w:after="0" w:line="226" w:lineRule="auto"/>
        <w:ind w:left="1985" w:hanging="198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w:t>
      </w:r>
      <w:r w:rsidR="002F1E87">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rPr>
        <w:t>= Total Penerimaan (</w:t>
      </w:r>
      <w:r w:rsidRPr="00E719A5">
        <w:rPr>
          <w:rFonts w:ascii="Times New Roman" w:eastAsiaTheme="minorEastAsia" w:hAnsi="Times New Roman" w:cs="Times New Roman"/>
          <w:i/>
          <w:sz w:val="24"/>
          <w:szCs w:val="24"/>
        </w:rPr>
        <w:t>Total Revenue</w:t>
      </w:r>
      <w:r>
        <w:rPr>
          <w:rFonts w:ascii="Times New Roman" w:eastAsiaTheme="minorEastAsia" w:hAnsi="Times New Roman" w:cs="Times New Roman"/>
          <w:sz w:val="24"/>
          <w:szCs w:val="24"/>
        </w:rPr>
        <w:t>)</w:t>
      </w:r>
    </w:p>
    <w:p w:rsidR="005A6D39" w:rsidRDefault="005A6D39" w:rsidP="000103CC">
      <w:pPr>
        <w:tabs>
          <w:tab w:val="left" w:pos="567"/>
          <w:tab w:val="left" w:pos="1276"/>
        </w:tabs>
        <w:autoSpaceDE w:val="0"/>
        <w:autoSpaceDN w:val="0"/>
        <w:adjustRightInd w:val="0"/>
        <w:spacing w:after="0" w:line="22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r w:rsidR="002F1E87">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rPr>
        <w:t>= Harga Jual</w:t>
      </w:r>
    </w:p>
    <w:p w:rsidR="005A6D39" w:rsidRDefault="005A6D39" w:rsidP="000103CC">
      <w:pPr>
        <w:tabs>
          <w:tab w:val="left" w:pos="567"/>
          <w:tab w:val="left" w:pos="1276"/>
        </w:tabs>
        <w:autoSpaceDE w:val="0"/>
        <w:autoSpaceDN w:val="0"/>
        <w:adjustRightInd w:val="0"/>
        <w:spacing w:after="0" w:line="22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Q</w:t>
      </w:r>
      <w:r w:rsidR="002F1E87">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rPr>
        <w:t>= Total Produksi</w:t>
      </w:r>
    </w:p>
    <w:p w:rsidR="005A6D39" w:rsidRDefault="00722384" w:rsidP="000103CC">
      <w:pPr>
        <w:tabs>
          <w:tab w:val="left" w:pos="567"/>
          <w:tab w:val="left" w:pos="1276"/>
        </w:tabs>
        <w:autoSpaceDE w:val="0"/>
        <w:autoSpaceDN w:val="0"/>
        <w:adjustRightInd w:val="0"/>
        <w:spacing w:before="120" w:after="120" w:line="226" w:lineRule="auto"/>
        <w:jc w:val="both"/>
        <w:rPr>
          <w:rFonts w:ascii="Times New Roman" w:eastAsiaTheme="minorEastAsia" w:hAnsi="Times New Roman" w:cs="Times New Roman"/>
          <w:sz w:val="24"/>
          <w:szCs w:val="24"/>
          <w:lang w:val="id-ID"/>
        </w:rPr>
      </w:pPr>
      <w:r w:rsidRPr="00722384">
        <w:rPr>
          <w:rFonts w:ascii="Times New Roman" w:eastAsiaTheme="minorEastAsia" w:hAnsi="Times New Roman" w:cs="Times New Roman"/>
          <w:b/>
          <w:sz w:val="24"/>
          <w:szCs w:val="24"/>
          <w:lang w:val="id-ID"/>
        </w:rPr>
        <w:t>Analisis Kelayakan.</w:t>
      </w:r>
      <w:r w:rsidR="002F1E87">
        <w:rPr>
          <w:rFonts w:ascii="Times New Roman" w:eastAsiaTheme="minorEastAsia" w:hAnsi="Times New Roman" w:cs="Times New Roman"/>
          <w:b/>
          <w:sz w:val="24"/>
          <w:szCs w:val="24"/>
          <w:lang w:val="id-ID"/>
        </w:rPr>
        <w:t xml:space="preserve"> </w:t>
      </w:r>
      <w:proofErr w:type="gramStart"/>
      <w:r w:rsidR="005A6D39" w:rsidRPr="00D45089">
        <w:rPr>
          <w:rFonts w:ascii="Times New Roman" w:eastAsiaTheme="minorEastAsia" w:hAnsi="Times New Roman" w:cs="Times New Roman"/>
          <w:sz w:val="24"/>
          <w:szCs w:val="24"/>
        </w:rPr>
        <w:t xml:space="preserve">Kelayakan suatu usaha dapat dihitung dengan menggunakan analisis </w:t>
      </w:r>
      <w:r w:rsidR="005A6D39" w:rsidRPr="00D45089">
        <w:rPr>
          <w:rFonts w:ascii="Times New Roman" w:eastAsiaTheme="minorEastAsia" w:hAnsi="Times New Roman" w:cs="Times New Roman"/>
          <w:i/>
          <w:sz w:val="24"/>
          <w:szCs w:val="24"/>
        </w:rPr>
        <w:t xml:space="preserve">Revenue Cost </w:t>
      </w:r>
      <w:r w:rsidR="005A6D39" w:rsidRPr="00D45089">
        <w:rPr>
          <w:rFonts w:ascii="Times New Roman" w:eastAsiaTheme="minorEastAsia" w:hAnsi="Times New Roman" w:cs="Times New Roman"/>
          <w:sz w:val="24"/>
          <w:szCs w:val="24"/>
        </w:rPr>
        <w:t>(</w:t>
      </w:r>
      <w:r w:rsidR="005A6D39" w:rsidRPr="00D45089">
        <w:rPr>
          <w:rFonts w:ascii="Times New Roman" w:hAnsi="Times New Roman" w:cs="Times New Roman"/>
          <w:sz w:val="24"/>
          <w:szCs w:val="24"/>
        </w:rPr>
        <w:t>R/C).</w:t>
      </w:r>
      <w:proofErr w:type="gramEnd"/>
      <w:r w:rsidR="005A6D39" w:rsidRPr="00D45089">
        <w:rPr>
          <w:rFonts w:ascii="Times New Roman" w:hAnsi="Times New Roman" w:cs="Times New Roman"/>
          <w:sz w:val="24"/>
          <w:szCs w:val="24"/>
        </w:rPr>
        <w:t xml:space="preserve"> </w:t>
      </w:r>
      <w:proofErr w:type="gramStart"/>
      <w:r w:rsidR="005A6D39" w:rsidRPr="00D45089">
        <w:rPr>
          <w:rFonts w:ascii="Times New Roman" w:hAnsi="Times New Roman" w:cs="Times New Roman"/>
          <w:sz w:val="24"/>
          <w:szCs w:val="24"/>
        </w:rPr>
        <w:t xml:space="preserve">R/Cadalah singkatan dari </w:t>
      </w:r>
      <w:r w:rsidR="005A6D39" w:rsidRPr="00D45089">
        <w:rPr>
          <w:rFonts w:ascii="Times New Roman" w:hAnsi="Times New Roman" w:cs="Times New Roman"/>
          <w:i/>
          <w:sz w:val="24"/>
          <w:szCs w:val="24"/>
        </w:rPr>
        <w:t xml:space="preserve">Revenue Cost </w:t>
      </w:r>
      <w:r w:rsidR="005A6D39" w:rsidRPr="00D45089">
        <w:rPr>
          <w:rFonts w:ascii="Times New Roman" w:hAnsi="Times New Roman" w:cs="Times New Roman"/>
          <w:sz w:val="24"/>
          <w:szCs w:val="24"/>
        </w:rPr>
        <w:t>atau dikenal dengan perbandingan (nisbah) antara Total Revenue (TR) dan Total Cost (TC).</w:t>
      </w:r>
      <w:proofErr w:type="gramEnd"/>
      <w:r w:rsidR="005A6D39" w:rsidRPr="00D45089">
        <w:rPr>
          <w:rFonts w:ascii="Times New Roman" w:hAnsi="Times New Roman" w:cs="Times New Roman"/>
          <w:sz w:val="24"/>
          <w:szCs w:val="24"/>
        </w:rPr>
        <w:t xml:space="preserve"> Kelayakan usaha dihitung dengan rumus So</w:t>
      </w:r>
      <w:r w:rsidR="005A6D39">
        <w:rPr>
          <w:rFonts w:ascii="Times New Roman" w:hAnsi="Times New Roman" w:cs="Times New Roman"/>
          <w:sz w:val="24"/>
          <w:szCs w:val="24"/>
        </w:rPr>
        <w:t>ekartawi (2003) berikut</w:t>
      </w:r>
      <w:r w:rsidR="005A6D39" w:rsidRPr="00D45089">
        <w:rPr>
          <w:rFonts w:ascii="Times New Roman" w:hAnsi="Times New Roman" w:cs="Times New Roman"/>
          <w:sz w:val="24"/>
          <w:szCs w:val="24"/>
        </w:rPr>
        <w:t>:</w:t>
      </w:r>
    </w:p>
    <w:p w:rsidR="005A6D39" w:rsidRPr="00865720" w:rsidRDefault="005A6D39" w:rsidP="000103CC">
      <w:pPr>
        <w:tabs>
          <w:tab w:val="left" w:pos="567"/>
          <w:tab w:val="left" w:pos="1276"/>
        </w:tabs>
        <w:autoSpaceDE w:val="0"/>
        <w:autoSpaceDN w:val="0"/>
        <w:adjustRightInd w:val="0"/>
        <w:spacing w:after="0" w:line="226" w:lineRule="auto"/>
        <w:jc w:val="center"/>
        <w:rPr>
          <w:rFonts w:ascii="Times New Roman" w:eastAsiaTheme="minorEastAsia" w:hAnsi="Times New Roman" w:cs="Times New Roman"/>
          <w:b/>
          <w:sz w:val="24"/>
          <w:szCs w:val="24"/>
        </w:rPr>
      </w:pPr>
      <w:r w:rsidRPr="00865720">
        <w:rPr>
          <w:rFonts w:ascii="Times New Roman" w:hAnsi="Times New Roman" w:cs="Times New Roman"/>
          <w:b/>
          <w:sz w:val="24"/>
          <w:szCs w:val="24"/>
        </w:rPr>
        <w:t>R/C</w:t>
      </w:r>
      <w:r w:rsidRPr="00865720">
        <w:rPr>
          <w:rFonts w:ascii="Times New Roman" w:hAnsi="Times New Roman"/>
          <w:b/>
          <w:sz w:val="24"/>
          <w:szCs w:val="24"/>
        </w:rPr>
        <w:t xml:space="preserve"> = </w:t>
      </w:r>
      <m:oMath>
        <m:f>
          <m:fPr>
            <m:ctrlPr>
              <w:rPr>
                <w:rFonts w:ascii="Cambria Math" w:hAnsi="Times New Roman"/>
                <w:b/>
                <w:i/>
                <w:sz w:val="24"/>
                <w:szCs w:val="24"/>
              </w:rPr>
            </m:ctrlPr>
          </m:fPr>
          <m:num>
            <m:r>
              <m:rPr>
                <m:sty m:val="bi"/>
              </m:rPr>
              <w:rPr>
                <w:rFonts w:ascii="Cambria Math" w:hAnsi="Cambria Math"/>
                <w:sz w:val="24"/>
                <w:szCs w:val="24"/>
              </w:rPr>
              <m:t>TR</m:t>
            </m:r>
          </m:num>
          <m:den>
            <m:r>
              <m:rPr>
                <m:sty m:val="bi"/>
              </m:rPr>
              <w:rPr>
                <w:rFonts w:ascii="Cambria Math" w:hAnsi="Cambria Math"/>
                <w:sz w:val="24"/>
                <w:szCs w:val="24"/>
              </w:rPr>
              <m:t>TC</m:t>
            </m:r>
          </m:den>
        </m:f>
      </m:oMath>
    </w:p>
    <w:p w:rsidR="005A6D39" w:rsidRDefault="005A6D39" w:rsidP="000103CC">
      <w:pPr>
        <w:tabs>
          <w:tab w:val="left" w:pos="567"/>
          <w:tab w:val="left" w:pos="709"/>
        </w:tabs>
        <w:autoSpaceDE w:val="0"/>
        <w:autoSpaceDN w:val="0"/>
        <w:adjustRightInd w:val="0"/>
        <w:spacing w:after="0" w:line="226" w:lineRule="auto"/>
        <w:jc w:val="both"/>
        <w:rPr>
          <w:rFonts w:ascii="Times New Roman" w:hAnsi="Times New Roman" w:cs="Times New Roman"/>
        </w:rPr>
      </w:pPr>
      <w:proofErr w:type="gramStart"/>
      <w:r>
        <w:rPr>
          <w:rFonts w:ascii="Times New Roman" w:hAnsi="Times New Roman" w:cs="Times New Roman"/>
        </w:rPr>
        <w:t>Keterangan :</w:t>
      </w:r>
      <w:proofErr w:type="gramEnd"/>
    </w:p>
    <w:p w:rsidR="005A6D39" w:rsidRDefault="005A6D39" w:rsidP="000103CC">
      <w:pPr>
        <w:tabs>
          <w:tab w:val="left" w:pos="567"/>
          <w:tab w:val="left" w:pos="709"/>
        </w:tabs>
        <w:autoSpaceDE w:val="0"/>
        <w:autoSpaceDN w:val="0"/>
        <w:adjustRightInd w:val="0"/>
        <w:spacing w:after="0" w:line="226" w:lineRule="auto"/>
        <w:jc w:val="both"/>
        <w:rPr>
          <w:rFonts w:ascii="Times New Roman" w:hAnsi="Times New Roman" w:cs="Times New Roman"/>
        </w:rPr>
      </w:pPr>
      <w:r w:rsidRPr="00620531">
        <w:rPr>
          <w:rFonts w:ascii="Times New Roman" w:hAnsi="Times New Roman" w:cs="Times New Roman"/>
        </w:rPr>
        <w:t>R/C</w:t>
      </w:r>
      <w:r w:rsidR="002E7E44">
        <w:rPr>
          <w:rFonts w:ascii="Times New Roman" w:hAnsi="Times New Roman" w:cs="Times New Roman"/>
          <w:lang w:val="id-ID"/>
        </w:rPr>
        <w:tab/>
      </w:r>
      <w:r>
        <w:rPr>
          <w:rFonts w:ascii="Times New Roman" w:hAnsi="Times New Roman" w:cs="Times New Roman"/>
        </w:rPr>
        <w:t>= Total Revenue Cost Ratio</w:t>
      </w:r>
    </w:p>
    <w:p w:rsidR="005A6D39" w:rsidRDefault="005A6D39" w:rsidP="000103CC">
      <w:pPr>
        <w:tabs>
          <w:tab w:val="left" w:pos="567"/>
          <w:tab w:val="left" w:pos="1276"/>
        </w:tabs>
        <w:autoSpaceDE w:val="0"/>
        <w:autoSpaceDN w:val="0"/>
        <w:adjustRightInd w:val="0"/>
        <w:spacing w:after="0" w:line="226" w:lineRule="auto"/>
        <w:jc w:val="both"/>
        <w:rPr>
          <w:rFonts w:ascii="Times New Roman" w:hAnsi="Times New Roman" w:cs="Times New Roman"/>
          <w:sz w:val="24"/>
          <w:szCs w:val="24"/>
        </w:rPr>
      </w:pPr>
      <w:r>
        <w:rPr>
          <w:rFonts w:ascii="Times New Roman" w:hAnsi="Times New Roman" w:cs="Times New Roman"/>
          <w:sz w:val="24"/>
          <w:szCs w:val="24"/>
        </w:rPr>
        <w:t>TR</w:t>
      </w:r>
      <w:r>
        <w:rPr>
          <w:rFonts w:ascii="Times New Roman" w:hAnsi="Times New Roman" w:cs="Times New Roman"/>
          <w:sz w:val="24"/>
          <w:szCs w:val="24"/>
        </w:rPr>
        <w:tab/>
        <w:t>= Total Penerimaan (</w:t>
      </w:r>
      <w:r w:rsidRPr="00997BE6">
        <w:rPr>
          <w:rFonts w:ascii="Times New Roman" w:hAnsi="Times New Roman" w:cs="Times New Roman"/>
          <w:i/>
          <w:sz w:val="24"/>
          <w:szCs w:val="24"/>
        </w:rPr>
        <w:t>Total Revenue</w:t>
      </w:r>
      <w:r>
        <w:rPr>
          <w:rFonts w:ascii="Times New Roman" w:hAnsi="Times New Roman" w:cs="Times New Roman"/>
          <w:sz w:val="24"/>
          <w:szCs w:val="24"/>
        </w:rPr>
        <w:t>)</w:t>
      </w:r>
    </w:p>
    <w:p w:rsidR="005A6D39" w:rsidRDefault="005A6D39" w:rsidP="000103CC">
      <w:pPr>
        <w:tabs>
          <w:tab w:val="left" w:pos="567"/>
          <w:tab w:val="left" w:pos="1276"/>
        </w:tabs>
        <w:autoSpaceDE w:val="0"/>
        <w:autoSpaceDN w:val="0"/>
        <w:adjustRightInd w:val="0"/>
        <w:spacing w:after="120" w:line="226" w:lineRule="auto"/>
        <w:jc w:val="both"/>
        <w:rPr>
          <w:rFonts w:ascii="Times New Roman" w:hAnsi="Times New Roman" w:cs="Times New Roman"/>
          <w:sz w:val="24"/>
          <w:szCs w:val="24"/>
        </w:rPr>
      </w:pPr>
      <w:r>
        <w:rPr>
          <w:rFonts w:ascii="Times New Roman" w:hAnsi="Times New Roman" w:cs="Times New Roman"/>
          <w:sz w:val="24"/>
          <w:szCs w:val="24"/>
        </w:rPr>
        <w:t>TC</w:t>
      </w:r>
      <w:r>
        <w:rPr>
          <w:rFonts w:ascii="Times New Roman" w:hAnsi="Times New Roman" w:cs="Times New Roman"/>
          <w:sz w:val="24"/>
          <w:szCs w:val="24"/>
        </w:rPr>
        <w:tab/>
        <w:t>= Total Biaya (</w:t>
      </w:r>
      <w:r w:rsidRPr="00997BE6">
        <w:rPr>
          <w:rFonts w:ascii="Times New Roman" w:hAnsi="Times New Roman" w:cs="Times New Roman"/>
          <w:i/>
          <w:sz w:val="24"/>
          <w:szCs w:val="24"/>
        </w:rPr>
        <w:t>Total Cost</w:t>
      </w:r>
      <w:r>
        <w:rPr>
          <w:rFonts w:ascii="Times New Roman" w:hAnsi="Times New Roman" w:cs="Times New Roman"/>
          <w:sz w:val="24"/>
          <w:szCs w:val="24"/>
        </w:rPr>
        <w:t>)</w:t>
      </w:r>
    </w:p>
    <w:p w:rsidR="005A6D39" w:rsidRPr="002E7E44" w:rsidRDefault="005A6D39" w:rsidP="000103CC">
      <w:pPr>
        <w:tabs>
          <w:tab w:val="left" w:pos="567"/>
          <w:tab w:val="left" w:pos="851"/>
        </w:tabs>
        <w:autoSpaceDE w:val="0"/>
        <w:autoSpaceDN w:val="0"/>
        <w:adjustRightInd w:val="0"/>
        <w:spacing w:after="0" w:line="240" w:lineRule="auto"/>
        <w:jc w:val="both"/>
        <w:rPr>
          <w:rFonts w:ascii="Times New Roman" w:hAnsi="Times New Roman" w:cs="Times New Roman"/>
          <w:spacing w:val="-6"/>
        </w:rPr>
      </w:pPr>
      <w:r w:rsidRPr="002E7E44">
        <w:rPr>
          <w:rFonts w:ascii="Times New Roman" w:hAnsi="Times New Roman" w:cs="Times New Roman"/>
          <w:spacing w:val="-6"/>
        </w:rPr>
        <w:t>R/C = 1</w:t>
      </w:r>
      <w:r w:rsidRPr="002E7E44">
        <w:rPr>
          <w:rFonts w:ascii="Times New Roman" w:hAnsi="Times New Roman" w:cs="Times New Roman"/>
          <w:spacing w:val="-6"/>
        </w:rPr>
        <w:tab/>
        <w:t>: maka usaha tidak untung atau tidak rugi</w:t>
      </w:r>
    </w:p>
    <w:p w:rsidR="005A6D39" w:rsidRDefault="005A6D39" w:rsidP="000103CC">
      <w:pPr>
        <w:tabs>
          <w:tab w:val="left" w:pos="567"/>
          <w:tab w:val="left" w:pos="851"/>
        </w:tabs>
        <w:autoSpaceDE w:val="0"/>
        <w:autoSpaceDN w:val="0"/>
        <w:adjustRightInd w:val="0"/>
        <w:spacing w:after="0" w:line="240" w:lineRule="auto"/>
        <w:jc w:val="both"/>
        <w:rPr>
          <w:rFonts w:ascii="Times New Roman" w:hAnsi="Times New Roman" w:cs="Times New Roman"/>
        </w:rPr>
      </w:pPr>
      <w:r w:rsidRPr="00620531">
        <w:rPr>
          <w:rFonts w:ascii="Times New Roman" w:hAnsi="Times New Roman" w:cs="Times New Roman"/>
        </w:rPr>
        <w:t>R/C</w:t>
      </w:r>
      <w:r>
        <w:rPr>
          <w:rFonts w:ascii="Times New Roman" w:hAnsi="Times New Roman" w:cs="Times New Roman"/>
        </w:rPr>
        <w:t>&lt; 1</w:t>
      </w:r>
      <w:r>
        <w:rPr>
          <w:rFonts w:ascii="Times New Roman" w:hAnsi="Times New Roman" w:cs="Times New Roman"/>
        </w:rPr>
        <w:tab/>
        <w:t>: menunjukan bahwa usaha tersebut tidak layak untuk diusahakan</w:t>
      </w:r>
    </w:p>
    <w:p w:rsidR="00483C90" w:rsidRPr="00722384" w:rsidRDefault="005A6D39" w:rsidP="000103CC">
      <w:pPr>
        <w:tabs>
          <w:tab w:val="left" w:pos="567"/>
          <w:tab w:val="left" w:pos="851"/>
        </w:tabs>
        <w:autoSpaceDE w:val="0"/>
        <w:autoSpaceDN w:val="0"/>
        <w:adjustRightInd w:val="0"/>
        <w:spacing w:after="0" w:line="226" w:lineRule="auto"/>
        <w:jc w:val="both"/>
        <w:rPr>
          <w:rFonts w:ascii="Times New Roman" w:hAnsi="Times New Roman" w:cs="Times New Roman"/>
          <w:lang w:val="id-ID"/>
        </w:rPr>
      </w:pPr>
      <w:r w:rsidRPr="00620531">
        <w:rPr>
          <w:rFonts w:ascii="Times New Roman" w:hAnsi="Times New Roman" w:cs="Times New Roman"/>
        </w:rPr>
        <w:t>R/C</w:t>
      </w:r>
      <w:r>
        <w:rPr>
          <w:rFonts w:ascii="Times New Roman" w:hAnsi="Times New Roman" w:cs="Times New Roman"/>
        </w:rPr>
        <w:t>&gt; 1</w:t>
      </w:r>
      <w:r>
        <w:rPr>
          <w:rFonts w:ascii="Times New Roman" w:hAnsi="Times New Roman" w:cs="Times New Roman"/>
        </w:rPr>
        <w:tab/>
        <w:t>: berarti usaha tersebut layak untuk diusahakan.</w:t>
      </w:r>
    </w:p>
    <w:p w:rsidR="00EB77F9" w:rsidRPr="00691384" w:rsidRDefault="00EB77F9" w:rsidP="000103CC">
      <w:pPr>
        <w:tabs>
          <w:tab w:val="left" w:pos="426"/>
        </w:tabs>
        <w:spacing w:before="240" w:after="240" w:line="226" w:lineRule="auto"/>
        <w:jc w:val="center"/>
        <w:rPr>
          <w:rFonts w:ascii="Times New Roman" w:hAnsi="Times New Roman"/>
          <w:b/>
          <w:sz w:val="24"/>
          <w:szCs w:val="24"/>
        </w:rPr>
      </w:pPr>
      <w:r w:rsidRPr="00691384">
        <w:rPr>
          <w:rFonts w:ascii="Times New Roman" w:hAnsi="Times New Roman"/>
          <w:b/>
          <w:sz w:val="24"/>
          <w:szCs w:val="24"/>
        </w:rPr>
        <w:t>HASIL DAN PEMBAHASAN</w:t>
      </w:r>
    </w:p>
    <w:p w:rsidR="00B007A6" w:rsidRPr="000103CC" w:rsidRDefault="00EB77F9" w:rsidP="000103CC">
      <w:pPr>
        <w:spacing w:after="0" w:line="226" w:lineRule="auto"/>
        <w:jc w:val="both"/>
        <w:rPr>
          <w:rFonts w:ascii="Times New Roman" w:hAnsi="Times New Roman"/>
          <w:b/>
          <w:sz w:val="24"/>
          <w:szCs w:val="24"/>
          <w:lang w:val="id-ID"/>
        </w:rPr>
      </w:pPr>
      <w:r w:rsidRPr="008D2570">
        <w:rPr>
          <w:rFonts w:ascii="Times New Roman" w:hAnsi="Times New Roman"/>
          <w:b/>
          <w:sz w:val="24"/>
          <w:szCs w:val="24"/>
        </w:rPr>
        <w:t xml:space="preserve">Gambaran Umum </w:t>
      </w:r>
      <w:r>
        <w:rPr>
          <w:rFonts w:ascii="Times New Roman" w:hAnsi="Times New Roman"/>
          <w:b/>
          <w:sz w:val="24"/>
          <w:szCs w:val="24"/>
        </w:rPr>
        <w:t>Industri</w:t>
      </w:r>
      <w:r>
        <w:rPr>
          <w:rFonts w:ascii="Times New Roman" w:hAnsi="Times New Roman"/>
          <w:b/>
          <w:sz w:val="24"/>
          <w:szCs w:val="24"/>
          <w:lang w:val="id-ID"/>
        </w:rPr>
        <w:t xml:space="preserve"> Rumah Tangga “Kue Pia Rony’. </w:t>
      </w:r>
      <w:proofErr w:type="gramStart"/>
      <w:r>
        <w:rPr>
          <w:rFonts w:ascii="Times New Roman" w:hAnsi="Times New Roman"/>
          <w:sz w:val="24"/>
          <w:szCs w:val="24"/>
        </w:rPr>
        <w:t>Industri Rumah Tangga “Kue Pia Rony” berdiri pada tahun 2012</w:t>
      </w:r>
      <w:r w:rsidRPr="00AE1208">
        <w:rPr>
          <w:rFonts w:ascii="Times New Roman" w:hAnsi="Times New Roman"/>
          <w:sz w:val="24"/>
          <w:szCs w:val="24"/>
        </w:rPr>
        <w:t xml:space="preserve"> di </w:t>
      </w:r>
      <w:r>
        <w:rPr>
          <w:rFonts w:ascii="Times New Roman" w:hAnsi="Times New Roman"/>
          <w:sz w:val="24"/>
          <w:szCs w:val="24"/>
        </w:rPr>
        <w:t>bawah pimpinan Bapak Rony Sumbagawe.SE</w:t>
      </w:r>
      <w:r w:rsidRPr="00AE1208">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Industri Rumah Tangga “Kue Pia Rony”</w:t>
      </w:r>
      <w:r w:rsidRPr="00AE1208">
        <w:rPr>
          <w:rFonts w:ascii="Times New Roman" w:hAnsi="Times New Roman"/>
          <w:sz w:val="24"/>
          <w:szCs w:val="24"/>
        </w:rPr>
        <w:t>.Agroindustri ini mengolah produk primer menjadi produk seku</w:t>
      </w:r>
      <w:r>
        <w:rPr>
          <w:rFonts w:ascii="Times New Roman" w:hAnsi="Times New Roman"/>
          <w:sz w:val="24"/>
          <w:szCs w:val="24"/>
        </w:rPr>
        <w:t>nder yakni mengolah kacang ijo menjadi kue pia.</w:t>
      </w:r>
      <w:proofErr w:type="gramEnd"/>
      <w:r>
        <w:rPr>
          <w:rFonts w:ascii="Times New Roman" w:hAnsi="Times New Roman"/>
          <w:sz w:val="24"/>
          <w:szCs w:val="24"/>
        </w:rPr>
        <w:t xml:space="preserve"> Industri rumah tangga “Kue Pia Rony”</w:t>
      </w:r>
      <w:r w:rsidRPr="00AE1208">
        <w:rPr>
          <w:rFonts w:ascii="Times New Roman" w:hAnsi="Times New Roman"/>
          <w:sz w:val="24"/>
          <w:szCs w:val="24"/>
        </w:rPr>
        <w:t xml:space="preserve"> ini pada awal berdirinya terletak di </w:t>
      </w:r>
      <w:r>
        <w:rPr>
          <w:rFonts w:ascii="Times New Roman" w:hAnsi="Times New Roman"/>
          <w:sz w:val="24"/>
          <w:szCs w:val="24"/>
        </w:rPr>
        <w:t xml:space="preserve">jalan tanjung turuka kota palu namun sekarang industri rumah tangga “Kue Pia Rony” telah pindah di jalan zebra 5 no. 1 </w:t>
      </w:r>
      <w:r w:rsidRPr="00AE1208">
        <w:rPr>
          <w:rFonts w:ascii="Times New Roman" w:hAnsi="Times New Roman"/>
          <w:sz w:val="24"/>
          <w:szCs w:val="24"/>
        </w:rPr>
        <w:t>Kota Palu, Sulawesi Tengah.</w:t>
      </w:r>
    </w:p>
    <w:p w:rsidR="00EB77F9" w:rsidRPr="003C6DB1" w:rsidRDefault="00722384" w:rsidP="000103CC">
      <w:pPr>
        <w:tabs>
          <w:tab w:val="left" w:pos="567"/>
        </w:tabs>
        <w:spacing w:before="120" w:after="0" w:line="240" w:lineRule="auto"/>
        <w:jc w:val="both"/>
        <w:rPr>
          <w:rFonts w:ascii="Times New Roman" w:hAnsi="Times New Roman"/>
          <w:sz w:val="24"/>
          <w:szCs w:val="24"/>
        </w:rPr>
      </w:pPr>
      <w:r w:rsidRPr="00722384">
        <w:rPr>
          <w:rFonts w:ascii="Times New Roman" w:hAnsi="Times New Roman"/>
          <w:b/>
          <w:sz w:val="24"/>
          <w:szCs w:val="24"/>
          <w:lang w:val="id-ID"/>
        </w:rPr>
        <w:t>Analisis Biaya.</w:t>
      </w:r>
      <w:r w:rsidR="002E7E44">
        <w:rPr>
          <w:rFonts w:ascii="Times New Roman" w:hAnsi="Times New Roman"/>
          <w:b/>
          <w:sz w:val="24"/>
          <w:szCs w:val="24"/>
          <w:lang w:val="id-ID"/>
        </w:rPr>
        <w:t xml:space="preserve"> </w:t>
      </w:r>
      <w:proofErr w:type="gramStart"/>
      <w:r w:rsidR="00EB77F9" w:rsidRPr="00BD44D3">
        <w:rPr>
          <w:rFonts w:ascii="Times New Roman" w:hAnsi="Times New Roman"/>
          <w:sz w:val="24"/>
          <w:szCs w:val="24"/>
        </w:rPr>
        <w:t>Bia</w:t>
      </w:r>
      <w:r w:rsidR="00EB77F9">
        <w:rPr>
          <w:rFonts w:ascii="Times New Roman" w:hAnsi="Times New Roman"/>
          <w:sz w:val="24"/>
          <w:szCs w:val="24"/>
        </w:rPr>
        <w:t>ya merupakan kondisi yang harus dipenuhi oleh perusahaan atau industri rumah tangga karena biaya adalah salah satu faktor pendukung untuk kelancaran industri rumah tangga.</w:t>
      </w:r>
      <w:proofErr w:type="gramEnd"/>
      <w:r w:rsidR="00EB77F9">
        <w:rPr>
          <w:rFonts w:ascii="Times New Roman" w:hAnsi="Times New Roman"/>
          <w:sz w:val="24"/>
          <w:szCs w:val="24"/>
        </w:rPr>
        <w:t xml:space="preserve">  </w:t>
      </w:r>
      <w:proofErr w:type="gramStart"/>
      <w:r w:rsidR="00EB77F9">
        <w:rPr>
          <w:rFonts w:ascii="Times New Roman" w:hAnsi="Times New Roman"/>
          <w:sz w:val="24"/>
          <w:szCs w:val="24"/>
        </w:rPr>
        <w:t>.Total biaya ini diperoleh dari penjumlahan antara biaya tetap dengan biaya variabel.</w:t>
      </w:r>
      <w:proofErr w:type="gramEnd"/>
      <w:r w:rsidR="00EB77F9" w:rsidRPr="00BD44D3">
        <w:rPr>
          <w:rFonts w:ascii="Times New Roman" w:hAnsi="Times New Roman"/>
          <w:sz w:val="24"/>
          <w:szCs w:val="24"/>
          <w:lang w:val="id-ID"/>
        </w:rPr>
        <w:tab/>
      </w:r>
    </w:p>
    <w:p w:rsidR="006B1DC1" w:rsidRDefault="00EB77F9" w:rsidP="000103CC">
      <w:pPr>
        <w:pStyle w:val="NoSpacing"/>
        <w:tabs>
          <w:tab w:val="left" w:pos="567"/>
        </w:tabs>
        <w:ind w:firstLine="709"/>
        <w:jc w:val="both"/>
        <w:rPr>
          <w:rFonts w:ascii="Times New Roman" w:hAnsi="Times New Roman"/>
          <w:sz w:val="24"/>
          <w:szCs w:val="24"/>
        </w:rPr>
      </w:pPr>
      <w:r>
        <w:rPr>
          <w:rFonts w:ascii="Times New Roman" w:hAnsi="Times New Roman"/>
          <w:b/>
          <w:sz w:val="24"/>
          <w:szCs w:val="24"/>
        </w:rPr>
        <w:tab/>
      </w:r>
      <w:r w:rsidRPr="00D2282B">
        <w:rPr>
          <w:rFonts w:ascii="Times New Roman" w:hAnsi="Times New Roman"/>
          <w:sz w:val="24"/>
          <w:szCs w:val="24"/>
        </w:rPr>
        <w:t>Biaya</w:t>
      </w:r>
      <w:r>
        <w:rPr>
          <w:rFonts w:ascii="Times New Roman" w:hAnsi="Times New Roman"/>
          <w:sz w:val="24"/>
          <w:szCs w:val="24"/>
        </w:rPr>
        <w:t xml:space="preserve"> tetap (</w:t>
      </w:r>
      <w:r w:rsidRPr="00E417A0">
        <w:rPr>
          <w:rFonts w:ascii="Times New Roman" w:hAnsi="Times New Roman"/>
          <w:i/>
          <w:sz w:val="24"/>
          <w:szCs w:val="24"/>
        </w:rPr>
        <w:t>fixed cost</w:t>
      </w:r>
      <w:r>
        <w:rPr>
          <w:rFonts w:ascii="Times New Roman" w:hAnsi="Times New Roman"/>
          <w:sz w:val="24"/>
          <w:szCs w:val="24"/>
        </w:rPr>
        <w:t>) yaitu biaya perusahaan yang besarnya tidak dipengaruhi oleh volume kegiatan perusahaan, baik dalam produksi maupun dalam penjualan.</w:t>
      </w:r>
      <w:r w:rsidR="000103CC">
        <w:rPr>
          <w:rFonts w:ascii="Times New Roman" w:hAnsi="Times New Roman"/>
          <w:sz w:val="24"/>
          <w:szCs w:val="24"/>
        </w:rPr>
        <w:t xml:space="preserve"> </w:t>
      </w:r>
      <w:r>
        <w:rPr>
          <w:rFonts w:ascii="Times New Roman" w:hAnsi="Times New Roman"/>
          <w:sz w:val="24"/>
          <w:szCs w:val="24"/>
        </w:rPr>
        <w:t xml:space="preserve">Biaya tetap pada penelitian ini meliputi nilai dari penyusutan alat perbulannya dan pajak perbulannya pada Industri Rumah Tangga Kue Pia Rony”. </w:t>
      </w:r>
    </w:p>
    <w:p w:rsidR="000103CC" w:rsidRDefault="000103CC" w:rsidP="007D6F6F">
      <w:pPr>
        <w:pStyle w:val="NoSpacing"/>
        <w:tabs>
          <w:tab w:val="left" w:pos="567"/>
          <w:tab w:val="left" w:pos="8820"/>
        </w:tabs>
        <w:jc w:val="both"/>
        <w:rPr>
          <w:rFonts w:ascii="Times New Roman" w:hAnsi="Times New Roman"/>
          <w:sz w:val="24"/>
          <w:szCs w:val="24"/>
        </w:rPr>
      </w:pPr>
    </w:p>
    <w:p w:rsidR="000103CC" w:rsidRDefault="00B020DD" w:rsidP="007D6F6F">
      <w:pPr>
        <w:pStyle w:val="NoSpacing"/>
        <w:tabs>
          <w:tab w:val="left" w:pos="567"/>
          <w:tab w:val="left" w:pos="8820"/>
        </w:tabs>
        <w:jc w:val="both"/>
        <w:rPr>
          <w:rFonts w:ascii="Times New Roman" w:hAnsi="Times New Roman"/>
          <w:sz w:val="24"/>
          <w:szCs w:val="24"/>
        </w:rPr>
      </w:pPr>
      <w:r w:rsidRPr="00B020DD">
        <w:rPr>
          <w:rFonts w:ascii="Times New Roman" w:hAnsi="Times New Roman"/>
          <w:noProof/>
          <w:sz w:val="24"/>
          <w:szCs w:val="24"/>
          <w:lang w:val="en-US" w:eastAsia="zh-TW"/>
        </w:rPr>
        <w:pict>
          <v:shape id="_x0000_s1033" type="#_x0000_t202" style="position:absolute;left:0;text-align:left;margin-left:-5.7pt;margin-top:2.85pt;width:224.8pt;height:169.5pt;z-index:251665920;mso-width-relative:margin;mso-height-relative:margin" filled="f" stroked="f">
            <v:textbox>
              <w:txbxContent>
                <w:p w:rsidR="000103CC" w:rsidRPr="000103CC" w:rsidRDefault="000103CC" w:rsidP="000103CC">
                  <w:pPr>
                    <w:pStyle w:val="NoSpacing"/>
                    <w:tabs>
                      <w:tab w:val="left" w:pos="426"/>
                    </w:tabs>
                    <w:spacing w:after="120"/>
                    <w:ind w:left="851" w:hanging="851"/>
                    <w:jc w:val="both"/>
                    <w:rPr>
                      <w:rFonts w:ascii="Times New Roman" w:hAnsi="Times New Roman"/>
                    </w:rPr>
                  </w:pPr>
                  <w:r w:rsidRPr="000103CC">
                    <w:rPr>
                      <w:rFonts w:ascii="Times New Roman" w:hAnsi="Times New Roman"/>
                    </w:rPr>
                    <w:t>Tabel 2. Biaya Tetap Produksi Kue Pia pada Industri Rumah Tangga Kue Pia Rony di Kota Palu Perbulannya, 2016</w:t>
                  </w:r>
                  <w:r>
                    <w:rPr>
                      <w:rFonts w:ascii="Times New Roman" w:hAnsi="Times New Roman"/>
                    </w:rPr>
                    <w:t>.</w:t>
                  </w:r>
                </w:p>
                <w:tbl>
                  <w:tblPr>
                    <w:tblStyle w:val="TableGrid"/>
                    <w:tblW w:w="0" w:type="auto"/>
                    <w:tblInd w:w="108" w:type="dxa"/>
                    <w:tblLayout w:type="fixed"/>
                    <w:tblLook w:val="04A0"/>
                  </w:tblPr>
                  <w:tblGrid>
                    <w:gridCol w:w="544"/>
                    <w:gridCol w:w="2150"/>
                    <w:gridCol w:w="1559"/>
                  </w:tblGrid>
                  <w:tr w:rsidR="000103CC" w:rsidRPr="000103CC" w:rsidTr="00BC7D6F">
                    <w:tc>
                      <w:tcPr>
                        <w:tcW w:w="544" w:type="dxa"/>
                        <w:tcBorders>
                          <w:left w:val="nil"/>
                          <w:bottom w:val="single" w:sz="4" w:space="0" w:color="000000" w:themeColor="text1"/>
                          <w:right w:val="nil"/>
                        </w:tcBorders>
                      </w:tcPr>
                      <w:p w:rsidR="000103CC" w:rsidRPr="000103CC" w:rsidRDefault="000103CC" w:rsidP="00BC7D6F">
                        <w:pPr>
                          <w:pStyle w:val="NoSpacing"/>
                          <w:ind w:right="0"/>
                          <w:jc w:val="center"/>
                          <w:rPr>
                            <w:rFonts w:ascii="Times New Roman" w:hAnsi="Times New Roman"/>
                          </w:rPr>
                        </w:pPr>
                        <w:r w:rsidRPr="000103CC">
                          <w:rPr>
                            <w:rFonts w:ascii="Times New Roman" w:hAnsi="Times New Roman"/>
                          </w:rPr>
                          <w:t>No.</w:t>
                        </w:r>
                      </w:p>
                    </w:tc>
                    <w:tc>
                      <w:tcPr>
                        <w:tcW w:w="2150" w:type="dxa"/>
                        <w:tcBorders>
                          <w:left w:val="nil"/>
                          <w:bottom w:val="single" w:sz="4" w:space="0" w:color="000000" w:themeColor="text1"/>
                          <w:right w:val="nil"/>
                        </w:tcBorders>
                      </w:tcPr>
                      <w:p w:rsidR="000103CC" w:rsidRPr="000103CC" w:rsidRDefault="000103CC" w:rsidP="00BC7D6F">
                        <w:pPr>
                          <w:pStyle w:val="NoSpacing"/>
                          <w:jc w:val="center"/>
                          <w:rPr>
                            <w:rFonts w:ascii="Times New Roman" w:hAnsi="Times New Roman"/>
                          </w:rPr>
                        </w:pPr>
                        <w:r w:rsidRPr="000103CC">
                          <w:rPr>
                            <w:rFonts w:ascii="Times New Roman" w:hAnsi="Times New Roman"/>
                          </w:rPr>
                          <w:t>Jenis Biaya</w:t>
                        </w:r>
                      </w:p>
                    </w:tc>
                    <w:tc>
                      <w:tcPr>
                        <w:tcW w:w="1559" w:type="dxa"/>
                        <w:tcBorders>
                          <w:left w:val="nil"/>
                          <w:bottom w:val="single" w:sz="4" w:space="0" w:color="000000" w:themeColor="text1"/>
                          <w:right w:val="nil"/>
                        </w:tcBorders>
                      </w:tcPr>
                      <w:p w:rsidR="000103CC" w:rsidRPr="000103CC" w:rsidRDefault="000103CC" w:rsidP="00BC7D6F">
                        <w:pPr>
                          <w:pStyle w:val="NoSpacing"/>
                          <w:jc w:val="center"/>
                          <w:rPr>
                            <w:rFonts w:ascii="Times New Roman" w:hAnsi="Times New Roman"/>
                          </w:rPr>
                        </w:pPr>
                        <w:r w:rsidRPr="000103CC">
                          <w:rPr>
                            <w:rFonts w:ascii="Times New Roman" w:hAnsi="Times New Roman"/>
                          </w:rPr>
                          <w:t>Nilai (</w:t>
                        </w:r>
                        <w:r w:rsidRPr="000103CC">
                          <w:rPr>
                            <w:rFonts w:ascii="Times New Roman" w:hAnsi="Times New Roman"/>
                            <w:spacing w:val="-10"/>
                          </w:rPr>
                          <w:t>Rp/Bulannya)</w:t>
                        </w:r>
                      </w:p>
                    </w:tc>
                  </w:tr>
                  <w:tr w:rsidR="000103CC" w:rsidRPr="000103CC" w:rsidTr="000103CC">
                    <w:trPr>
                      <w:trHeight w:val="323"/>
                    </w:trPr>
                    <w:tc>
                      <w:tcPr>
                        <w:tcW w:w="544" w:type="dxa"/>
                        <w:tcBorders>
                          <w:left w:val="nil"/>
                          <w:bottom w:val="nil"/>
                          <w:right w:val="nil"/>
                        </w:tcBorders>
                      </w:tcPr>
                      <w:p w:rsidR="000103CC" w:rsidRPr="000103CC" w:rsidRDefault="000103CC" w:rsidP="00BC7D6F">
                        <w:pPr>
                          <w:pStyle w:val="NoSpacing"/>
                          <w:jc w:val="right"/>
                          <w:rPr>
                            <w:rFonts w:ascii="Times New Roman" w:hAnsi="Times New Roman"/>
                          </w:rPr>
                        </w:pPr>
                        <w:r w:rsidRPr="000103CC">
                          <w:rPr>
                            <w:rFonts w:ascii="Times New Roman" w:hAnsi="Times New Roman"/>
                          </w:rPr>
                          <w:t>1.</w:t>
                        </w:r>
                      </w:p>
                    </w:tc>
                    <w:tc>
                      <w:tcPr>
                        <w:tcW w:w="2150" w:type="dxa"/>
                        <w:tcBorders>
                          <w:left w:val="nil"/>
                          <w:bottom w:val="nil"/>
                          <w:right w:val="nil"/>
                        </w:tcBorders>
                      </w:tcPr>
                      <w:p w:rsidR="000103CC" w:rsidRPr="000103CC" w:rsidRDefault="000103CC" w:rsidP="00BC7D6F">
                        <w:pPr>
                          <w:pStyle w:val="NoSpacing"/>
                          <w:rPr>
                            <w:rFonts w:ascii="Times New Roman" w:hAnsi="Times New Roman"/>
                          </w:rPr>
                        </w:pPr>
                        <w:r w:rsidRPr="000103CC">
                          <w:rPr>
                            <w:rFonts w:ascii="Times New Roman" w:hAnsi="Times New Roman"/>
                          </w:rPr>
                          <w:t>Penyusutan Alat</w:t>
                        </w:r>
                      </w:p>
                    </w:tc>
                    <w:tc>
                      <w:tcPr>
                        <w:tcW w:w="1559" w:type="dxa"/>
                        <w:tcBorders>
                          <w:left w:val="nil"/>
                          <w:bottom w:val="nil"/>
                          <w:right w:val="nil"/>
                        </w:tcBorders>
                      </w:tcPr>
                      <w:p w:rsidR="000103CC" w:rsidRPr="000103CC" w:rsidRDefault="000103CC" w:rsidP="00BC7D6F">
                        <w:pPr>
                          <w:pStyle w:val="NoSpacing"/>
                          <w:jc w:val="right"/>
                          <w:rPr>
                            <w:rFonts w:ascii="Times New Roman" w:hAnsi="Times New Roman"/>
                          </w:rPr>
                        </w:pPr>
                        <w:r w:rsidRPr="000103CC">
                          <w:rPr>
                            <w:rFonts w:ascii="Times New Roman" w:hAnsi="Times New Roman"/>
                          </w:rPr>
                          <w:t>160.435</w:t>
                        </w:r>
                      </w:p>
                    </w:tc>
                  </w:tr>
                  <w:tr w:rsidR="000103CC" w:rsidRPr="000103CC" w:rsidTr="000103CC">
                    <w:trPr>
                      <w:trHeight w:val="295"/>
                    </w:trPr>
                    <w:tc>
                      <w:tcPr>
                        <w:tcW w:w="544" w:type="dxa"/>
                        <w:tcBorders>
                          <w:top w:val="nil"/>
                          <w:left w:val="nil"/>
                          <w:bottom w:val="nil"/>
                          <w:right w:val="nil"/>
                        </w:tcBorders>
                      </w:tcPr>
                      <w:p w:rsidR="000103CC" w:rsidRPr="000103CC" w:rsidRDefault="000103CC" w:rsidP="00BC7D6F">
                        <w:pPr>
                          <w:pStyle w:val="NoSpacing"/>
                          <w:jc w:val="right"/>
                          <w:rPr>
                            <w:rFonts w:ascii="Times New Roman" w:hAnsi="Times New Roman"/>
                          </w:rPr>
                        </w:pPr>
                        <w:r w:rsidRPr="000103CC">
                          <w:rPr>
                            <w:rFonts w:ascii="Times New Roman" w:hAnsi="Times New Roman"/>
                          </w:rPr>
                          <w:t>2.</w:t>
                        </w:r>
                      </w:p>
                    </w:tc>
                    <w:tc>
                      <w:tcPr>
                        <w:tcW w:w="2150" w:type="dxa"/>
                        <w:tcBorders>
                          <w:top w:val="nil"/>
                          <w:left w:val="nil"/>
                          <w:bottom w:val="nil"/>
                          <w:right w:val="nil"/>
                        </w:tcBorders>
                      </w:tcPr>
                      <w:p w:rsidR="000103CC" w:rsidRPr="000103CC" w:rsidRDefault="000103CC" w:rsidP="00BC7D6F">
                        <w:pPr>
                          <w:pStyle w:val="NoSpacing"/>
                          <w:rPr>
                            <w:rFonts w:ascii="Times New Roman" w:hAnsi="Times New Roman"/>
                          </w:rPr>
                        </w:pPr>
                        <w:r w:rsidRPr="000103CC">
                          <w:rPr>
                            <w:rFonts w:ascii="Times New Roman" w:hAnsi="Times New Roman"/>
                          </w:rPr>
                          <w:t>Pajak Keseluruhan</w:t>
                        </w:r>
                      </w:p>
                    </w:tc>
                    <w:tc>
                      <w:tcPr>
                        <w:tcW w:w="1559" w:type="dxa"/>
                        <w:tcBorders>
                          <w:top w:val="nil"/>
                          <w:left w:val="nil"/>
                          <w:bottom w:val="nil"/>
                          <w:right w:val="nil"/>
                        </w:tcBorders>
                      </w:tcPr>
                      <w:p w:rsidR="000103CC" w:rsidRPr="000103CC" w:rsidRDefault="000103CC" w:rsidP="00BC7D6F">
                        <w:pPr>
                          <w:pStyle w:val="NoSpacing"/>
                          <w:jc w:val="right"/>
                          <w:rPr>
                            <w:rFonts w:ascii="Times New Roman" w:hAnsi="Times New Roman"/>
                          </w:rPr>
                        </w:pPr>
                        <w:r w:rsidRPr="000103CC">
                          <w:rPr>
                            <w:rFonts w:ascii="Times New Roman" w:hAnsi="Times New Roman"/>
                          </w:rPr>
                          <w:t>16.666</w:t>
                        </w:r>
                      </w:p>
                    </w:tc>
                  </w:tr>
                  <w:tr w:rsidR="000103CC" w:rsidRPr="000103CC" w:rsidTr="000103CC">
                    <w:trPr>
                      <w:trHeight w:val="271"/>
                    </w:trPr>
                    <w:tc>
                      <w:tcPr>
                        <w:tcW w:w="544" w:type="dxa"/>
                        <w:tcBorders>
                          <w:top w:val="nil"/>
                          <w:left w:val="nil"/>
                          <w:bottom w:val="single" w:sz="4" w:space="0" w:color="auto"/>
                          <w:right w:val="nil"/>
                        </w:tcBorders>
                      </w:tcPr>
                      <w:p w:rsidR="000103CC" w:rsidRPr="000103CC" w:rsidRDefault="000103CC" w:rsidP="00BC7D6F">
                        <w:pPr>
                          <w:pStyle w:val="NoSpacing"/>
                          <w:jc w:val="right"/>
                          <w:rPr>
                            <w:rFonts w:ascii="Times New Roman" w:hAnsi="Times New Roman"/>
                          </w:rPr>
                        </w:pPr>
                        <w:r w:rsidRPr="000103CC">
                          <w:rPr>
                            <w:rFonts w:ascii="Times New Roman" w:hAnsi="Times New Roman"/>
                          </w:rPr>
                          <w:t>3.</w:t>
                        </w:r>
                      </w:p>
                    </w:tc>
                    <w:tc>
                      <w:tcPr>
                        <w:tcW w:w="2150" w:type="dxa"/>
                        <w:tcBorders>
                          <w:top w:val="nil"/>
                          <w:left w:val="nil"/>
                          <w:bottom w:val="single" w:sz="4" w:space="0" w:color="auto"/>
                          <w:right w:val="nil"/>
                        </w:tcBorders>
                      </w:tcPr>
                      <w:p w:rsidR="000103CC" w:rsidRPr="000103CC" w:rsidRDefault="000103CC" w:rsidP="00BC7D6F">
                        <w:pPr>
                          <w:pStyle w:val="NoSpacing"/>
                          <w:rPr>
                            <w:rFonts w:ascii="Times New Roman" w:hAnsi="Times New Roman"/>
                          </w:rPr>
                        </w:pPr>
                        <w:r w:rsidRPr="000103CC">
                          <w:rPr>
                            <w:rFonts w:ascii="Times New Roman" w:hAnsi="Times New Roman"/>
                          </w:rPr>
                          <w:t xml:space="preserve">Biaya Tenaga Kerja </w:t>
                        </w:r>
                      </w:p>
                    </w:tc>
                    <w:tc>
                      <w:tcPr>
                        <w:tcW w:w="1559" w:type="dxa"/>
                        <w:tcBorders>
                          <w:top w:val="nil"/>
                          <w:left w:val="nil"/>
                          <w:bottom w:val="single" w:sz="4" w:space="0" w:color="auto"/>
                          <w:right w:val="nil"/>
                        </w:tcBorders>
                      </w:tcPr>
                      <w:p w:rsidR="000103CC" w:rsidRPr="000103CC" w:rsidRDefault="000103CC" w:rsidP="00BC7D6F">
                        <w:pPr>
                          <w:pStyle w:val="NoSpacing"/>
                          <w:jc w:val="right"/>
                          <w:rPr>
                            <w:rFonts w:ascii="Times New Roman" w:hAnsi="Times New Roman"/>
                          </w:rPr>
                        </w:pPr>
                        <w:r w:rsidRPr="000103CC">
                          <w:rPr>
                            <w:rFonts w:ascii="Times New Roman" w:hAnsi="Times New Roman"/>
                          </w:rPr>
                          <w:t>4.410.000</w:t>
                        </w:r>
                      </w:p>
                    </w:tc>
                  </w:tr>
                  <w:tr w:rsidR="000103CC" w:rsidRPr="000103CC" w:rsidTr="000103CC">
                    <w:trPr>
                      <w:trHeight w:val="279"/>
                    </w:trPr>
                    <w:tc>
                      <w:tcPr>
                        <w:tcW w:w="544" w:type="dxa"/>
                        <w:tcBorders>
                          <w:top w:val="single" w:sz="4" w:space="0" w:color="auto"/>
                          <w:left w:val="nil"/>
                          <w:right w:val="nil"/>
                        </w:tcBorders>
                      </w:tcPr>
                      <w:p w:rsidR="000103CC" w:rsidRPr="000103CC" w:rsidRDefault="000103CC" w:rsidP="00BC7D6F">
                        <w:pPr>
                          <w:pStyle w:val="NoSpacing"/>
                          <w:jc w:val="right"/>
                          <w:rPr>
                            <w:rFonts w:ascii="Times New Roman" w:hAnsi="Times New Roman"/>
                            <w:b/>
                          </w:rPr>
                        </w:pPr>
                      </w:p>
                    </w:tc>
                    <w:tc>
                      <w:tcPr>
                        <w:tcW w:w="2150" w:type="dxa"/>
                        <w:tcBorders>
                          <w:top w:val="single" w:sz="4" w:space="0" w:color="auto"/>
                          <w:left w:val="nil"/>
                          <w:right w:val="nil"/>
                        </w:tcBorders>
                      </w:tcPr>
                      <w:p w:rsidR="000103CC" w:rsidRPr="000103CC" w:rsidRDefault="000103CC" w:rsidP="00BC7D6F">
                        <w:pPr>
                          <w:pStyle w:val="NoSpacing"/>
                          <w:rPr>
                            <w:rFonts w:ascii="Times New Roman" w:hAnsi="Times New Roman"/>
                          </w:rPr>
                        </w:pPr>
                        <w:r w:rsidRPr="000103CC">
                          <w:rPr>
                            <w:rFonts w:ascii="Times New Roman" w:hAnsi="Times New Roman"/>
                          </w:rPr>
                          <w:t>Jumlah</w:t>
                        </w:r>
                      </w:p>
                    </w:tc>
                    <w:tc>
                      <w:tcPr>
                        <w:tcW w:w="1559" w:type="dxa"/>
                        <w:tcBorders>
                          <w:top w:val="single" w:sz="4" w:space="0" w:color="auto"/>
                          <w:left w:val="nil"/>
                          <w:right w:val="nil"/>
                        </w:tcBorders>
                      </w:tcPr>
                      <w:p w:rsidR="000103CC" w:rsidRPr="000103CC" w:rsidRDefault="000103CC" w:rsidP="00BC7D6F">
                        <w:pPr>
                          <w:pStyle w:val="NoSpacing"/>
                          <w:jc w:val="right"/>
                          <w:rPr>
                            <w:rFonts w:ascii="Times New Roman" w:hAnsi="Times New Roman"/>
                          </w:rPr>
                        </w:pPr>
                        <w:r w:rsidRPr="000103CC">
                          <w:rPr>
                            <w:rFonts w:ascii="Times New Roman" w:hAnsi="Times New Roman"/>
                          </w:rPr>
                          <w:t>4.587.101</w:t>
                        </w:r>
                      </w:p>
                    </w:tc>
                  </w:tr>
                </w:tbl>
                <w:p w:rsidR="000103CC" w:rsidRPr="000103CC" w:rsidRDefault="000103CC" w:rsidP="000103CC">
                  <w:pPr>
                    <w:pStyle w:val="NoSpacing"/>
                    <w:spacing w:before="120"/>
                    <w:ind w:left="567" w:hanging="567"/>
                    <w:rPr>
                      <w:rFonts w:ascii="Times New Roman" w:hAnsi="Times New Roman"/>
                      <w:sz w:val="20"/>
                      <w:szCs w:val="20"/>
                    </w:rPr>
                  </w:pPr>
                  <w:r w:rsidRPr="000103CC">
                    <w:rPr>
                      <w:rFonts w:ascii="Times New Roman" w:hAnsi="Times New Roman"/>
                      <w:sz w:val="20"/>
                      <w:szCs w:val="20"/>
                    </w:rPr>
                    <w:t>Sumber : Data Primer Setelah Diolah, 2016</w:t>
                  </w:r>
                  <w:r>
                    <w:rPr>
                      <w:rFonts w:ascii="Times New Roman" w:hAnsi="Times New Roman"/>
                      <w:sz w:val="20"/>
                      <w:szCs w:val="20"/>
                    </w:rPr>
                    <w:t>.</w:t>
                  </w:r>
                </w:p>
                <w:p w:rsidR="000103CC" w:rsidRDefault="000103CC"/>
              </w:txbxContent>
            </v:textbox>
          </v:shape>
        </w:pict>
      </w:r>
    </w:p>
    <w:p w:rsidR="000103CC" w:rsidRDefault="000103CC" w:rsidP="007D6F6F">
      <w:pPr>
        <w:pStyle w:val="NoSpacing"/>
        <w:tabs>
          <w:tab w:val="left" w:pos="567"/>
          <w:tab w:val="left" w:pos="8820"/>
        </w:tabs>
        <w:jc w:val="both"/>
        <w:rPr>
          <w:rFonts w:ascii="Times New Roman" w:hAnsi="Times New Roman"/>
          <w:sz w:val="24"/>
          <w:szCs w:val="24"/>
        </w:rPr>
      </w:pPr>
    </w:p>
    <w:p w:rsidR="000103CC" w:rsidRDefault="000103CC" w:rsidP="007D6F6F">
      <w:pPr>
        <w:pStyle w:val="NoSpacing"/>
        <w:tabs>
          <w:tab w:val="left" w:pos="567"/>
          <w:tab w:val="left" w:pos="8820"/>
        </w:tabs>
        <w:jc w:val="both"/>
        <w:rPr>
          <w:rFonts w:ascii="Times New Roman" w:hAnsi="Times New Roman"/>
          <w:sz w:val="24"/>
          <w:szCs w:val="24"/>
        </w:rPr>
      </w:pPr>
    </w:p>
    <w:p w:rsidR="000103CC" w:rsidRDefault="000103CC" w:rsidP="007D6F6F">
      <w:pPr>
        <w:pStyle w:val="NoSpacing"/>
        <w:tabs>
          <w:tab w:val="left" w:pos="567"/>
          <w:tab w:val="left" w:pos="8820"/>
        </w:tabs>
        <w:jc w:val="both"/>
        <w:rPr>
          <w:rFonts w:ascii="Times New Roman" w:hAnsi="Times New Roman"/>
          <w:sz w:val="24"/>
          <w:szCs w:val="24"/>
        </w:rPr>
      </w:pPr>
    </w:p>
    <w:p w:rsidR="000103CC" w:rsidRDefault="000103CC" w:rsidP="007D6F6F">
      <w:pPr>
        <w:pStyle w:val="NoSpacing"/>
        <w:tabs>
          <w:tab w:val="left" w:pos="567"/>
          <w:tab w:val="left" w:pos="8820"/>
        </w:tabs>
        <w:jc w:val="both"/>
        <w:rPr>
          <w:rFonts w:ascii="Times New Roman" w:hAnsi="Times New Roman"/>
          <w:sz w:val="24"/>
          <w:szCs w:val="24"/>
        </w:rPr>
      </w:pPr>
    </w:p>
    <w:p w:rsidR="000103CC" w:rsidRDefault="000103CC" w:rsidP="007D6F6F">
      <w:pPr>
        <w:pStyle w:val="NoSpacing"/>
        <w:tabs>
          <w:tab w:val="left" w:pos="567"/>
          <w:tab w:val="left" w:pos="8820"/>
        </w:tabs>
        <w:jc w:val="both"/>
        <w:rPr>
          <w:rFonts w:ascii="Times New Roman" w:hAnsi="Times New Roman"/>
          <w:sz w:val="24"/>
          <w:szCs w:val="24"/>
        </w:rPr>
      </w:pPr>
    </w:p>
    <w:p w:rsidR="000103CC" w:rsidRDefault="000103CC" w:rsidP="007D6F6F">
      <w:pPr>
        <w:pStyle w:val="NoSpacing"/>
        <w:tabs>
          <w:tab w:val="left" w:pos="567"/>
          <w:tab w:val="left" w:pos="8820"/>
        </w:tabs>
        <w:jc w:val="both"/>
        <w:rPr>
          <w:rFonts w:ascii="Times New Roman" w:hAnsi="Times New Roman"/>
          <w:sz w:val="24"/>
          <w:szCs w:val="24"/>
        </w:rPr>
      </w:pPr>
    </w:p>
    <w:p w:rsidR="000103CC" w:rsidRDefault="000103CC" w:rsidP="007D6F6F">
      <w:pPr>
        <w:pStyle w:val="NoSpacing"/>
        <w:tabs>
          <w:tab w:val="left" w:pos="567"/>
          <w:tab w:val="left" w:pos="8820"/>
        </w:tabs>
        <w:jc w:val="both"/>
        <w:rPr>
          <w:rFonts w:ascii="Times New Roman" w:hAnsi="Times New Roman"/>
          <w:sz w:val="24"/>
          <w:szCs w:val="24"/>
        </w:rPr>
      </w:pPr>
    </w:p>
    <w:p w:rsidR="00EB77F9" w:rsidRDefault="00EB77F9" w:rsidP="007D6F6F">
      <w:pPr>
        <w:pStyle w:val="NoSpacing"/>
        <w:tabs>
          <w:tab w:val="left" w:pos="567"/>
          <w:tab w:val="left" w:pos="8820"/>
        </w:tabs>
        <w:jc w:val="both"/>
        <w:rPr>
          <w:rFonts w:ascii="Times New Roman" w:hAnsi="Times New Roman"/>
          <w:sz w:val="24"/>
          <w:szCs w:val="24"/>
        </w:rPr>
      </w:pPr>
      <w:r>
        <w:rPr>
          <w:rFonts w:ascii="Times New Roman" w:hAnsi="Times New Roman"/>
          <w:sz w:val="24"/>
          <w:szCs w:val="24"/>
        </w:rPr>
        <w:tab/>
      </w:r>
    </w:p>
    <w:p w:rsidR="000103CC" w:rsidRDefault="000103CC" w:rsidP="007D6F6F">
      <w:pPr>
        <w:pStyle w:val="NoSpacing"/>
        <w:tabs>
          <w:tab w:val="left" w:pos="567"/>
          <w:tab w:val="left" w:pos="8820"/>
        </w:tabs>
        <w:jc w:val="both"/>
        <w:rPr>
          <w:rFonts w:ascii="Times New Roman" w:hAnsi="Times New Roman"/>
          <w:sz w:val="24"/>
          <w:szCs w:val="24"/>
        </w:rPr>
      </w:pPr>
    </w:p>
    <w:p w:rsidR="000103CC" w:rsidRDefault="000103CC" w:rsidP="007D6F6F">
      <w:pPr>
        <w:pStyle w:val="NoSpacing"/>
        <w:tabs>
          <w:tab w:val="left" w:pos="567"/>
          <w:tab w:val="left" w:pos="8820"/>
        </w:tabs>
        <w:jc w:val="both"/>
        <w:rPr>
          <w:rFonts w:ascii="Times New Roman" w:hAnsi="Times New Roman"/>
          <w:sz w:val="24"/>
          <w:szCs w:val="24"/>
        </w:rPr>
      </w:pPr>
    </w:p>
    <w:p w:rsidR="000103CC" w:rsidRDefault="000103CC" w:rsidP="007D6F6F">
      <w:pPr>
        <w:pStyle w:val="NoSpacing"/>
        <w:tabs>
          <w:tab w:val="left" w:pos="567"/>
          <w:tab w:val="left" w:pos="8820"/>
        </w:tabs>
        <w:jc w:val="both"/>
        <w:rPr>
          <w:rFonts w:ascii="Times New Roman" w:hAnsi="Times New Roman"/>
          <w:sz w:val="24"/>
          <w:szCs w:val="24"/>
        </w:rPr>
      </w:pPr>
    </w:p>
    <w:p w:rsidR="000103CC" w:rsidRDefault="000103CC" w:rsidP="007D6F6F">
      <w:pPr>
        <w:pStyle w:val="NoSpacing"/>
        <w:tabs>
          <w:tab w:val="left" w:pos="567"/>
          <w:tab w:val="left" w:pos="8820"/>
        </w:tabs>
        <w:jc w:val="both"/>
        <w:rPr>
          <w:rFonts w:ascii="Times New Roman" w:hAnsi="Times New Roman"/>
          <w:sz w:val="24"/>
          <w:szCs w:val="24"/>
        </w:rPr>
      </w:pPr>
    </w:p>
    <w:p w:rsidR="000103CC" w:rsidRDefault="00B020DD" w:rsidP="007D6F6F">
      <w:pPr>
        <w:pStyle w:val="NoSpacing"/>
        <w:tabs>
          <w:tab w:val="left" w:pos="567"/>
          <w:tab w:val="left" w:pos="8820"/>
        </w:tabs>
        <w:jc w:val="both"/>
        <w:rPr>
          <w:rFonts w:ascii="Times New Roman" w:hAnsi="Times New Roman"/>
          <w:sz w:val="24"/>
          <w:szCs w:val="24"/>
        </w:rPr>
      </w:pPr>
      <w:r w:rsidRPr="00B020DD">
        <w:rPr>
          <w:rFonts w:ascii="Times New Roman" w:hAnsi="Times New Roman"/>
          <w:noProof/>
          <w:sz w:val="24"/>
          <w:szCs w:val="24"/>
          <w:lang w:val="en-US" w:eastAsia="zh-TW"/>
        </w:rPr>
        <w:pict>
          <v:shape id="_x0000_s1034" type="#_x0000_t202" style="position:absolute;left:0;text-align:left;margin-left:-5.7pt;margin-top:13.25pt;width:224.8pt;height:311.25pt;z-index:251667968;mso-width-relative:margin;mso-height-relative:margin" filled="f" stroked="f">
            <v:textbox>
              <w:txbxContent>
                <w:p w:rsidR="000103CC" w:rsidRPr="006B1DC1" w:rsidRDefault="000103CC" w:rsidP="000103CC">
                  <w:pPr>
                    <w:pStyle w:val="NoSpacing"/>
                    <w:tabs>
                      <w:tab w:val="left" w:pos="8820"/>
                    </w:tabs>
                    <w:spacing w:after="120"/>
                    <w:ind w:left="851" w:hanging="851"/>
                    <w:jc w:val="both"/>
                    <w:rPr>
                      <w:rFonts w:ascii="Times New Roman" w:hAnsi="Times New Roman"/>
                    </w:rPr>
                  </w:pPr>
                  <w:r w:rsidRPr="006B1DC1">
                    <w:rPr>
                      <w:rFonts w:ascii="Times New Roman" w:hAnsi="Times New Roman"/>
                    </w:rPr>
                    <w:t>Tabel 3. Biaya Variabel Produksi Kue Pia Pada Industri Rumah Tangga “Kue Pia Rony”  Perbulannya,  2016</w:t>
                  </w:r>
                  <w:r>
                    <w:rPr>
                      <w:rFonts w:ascii="Times New Roman" w:hAnsi="Times New Roman"/>
                    </w:rPr>
                    <w:t>.</w:t>
                  </w:r>
                </w:p>
                <w:tbl>
                  <w:tblPr>
                    <w:tblStyle w:val="TableGrid"/>
                    <w:tblW w:w="0" w:type="auto"/>
                    <w:tblInd w:w="108" w:type="dxa"/>
                    <w:tblLook w:val="04A0"/>
                  </w:tblPr>
                  <w:tblGrid>
                    <w:gridCol w:w="495"/>
                    <w:gridCol w:w="2023"/>
                    <w:gridCol w:w="1735"/>
                  </w:tblGrid>
                  <w:tr w:rsidR="000103CC" w:rsidRPr="006B1DC1" w:rsidTr="000103CC">
                    <w:trPr>
                      <w:trHeight w:val="545"/>
                    </w:trPr>
                    <w:tc>
                      <w:tcPr>
                        <w:tcW w:w="495" w:type="dxa"/>
                        <w:tcBorders>
                          <w:left w:val="nil"/>
                          <w:bottom w:val="single" w:sz="4" w:space="0" w:color="000000" w:themeColor="text1"/>
                          <w:right w:val="nil"/>
                        </w:tcBorders>
                        <w:vAlign w:val="center"/>
                      </w:tcPr>
                      <w:p w:rsidR="000103CC" w:rsidRPr="006B1DC1" w:rsidRDefault="000103CC" w:rsidP="000103CC">
                        <w:pPr>
                          <w:pStyle w:val="NoSpacing"/>
                          <w:tabs>
                            <w:tab w:val="left" w:pos="8820"/>
                          </w:tabs>
                          <w:ind w:right="-68"/>
                          <w:jc w:val="center"/>
                          <w:rPr>
                            <w:rFonts w:ascii="Times New Roman" w:hAnsi="Times New Roman"/>
                          </w:rPr>
                        </w:pPr>
                        <w:r w:rsidRPr="006B1DC1">
                          <w:rPr>
                            <w:rFonts w:ascii="Times New Roman" w:hAnsi="Times New Roman"/>
                          </w:rPr>
                          <w:t>No.</w:t>
                        </w:r>
                      </w:p>
                    </w:tc>
                    <w:tc>
                      <w:tcPr>
                        <w:tcW w:w="2023" w:type="dxa"/>
                        <w:tcBorders>
                          <w:left w:val="nil"/>
                          <w:bottom w:val="single" w:sz="4" w:space="0" w:color="000000" w:themeColor="text1"/>
                          <w:right w:val="nil"/>
                        </w:tcBorders>
                        <w:vAlign w:val="center"/>
                      </w:tcPr>
                      <w:p w:rsidR="000103CC" w:rsidRPr="006B1DC1" w:rsidRDefault="000103CC" w:rsidP="000103CC">
                        <w:pPr>
                          <w:pStyle w:val="NoSpacing"/>
                          <w:tabs>
                            <w:tab w:val="left" w:pos="426"/>
                            <w:tab w:val="left" w:pos="8820"/>
                          </w:tabs>
                          <w:jc w:val="center"/>
                          <w:rPr>
                            <w:rFonts w:ascii="Times New Roman" w:hAnsi="Times New Roman"/>
                          </w:rPr>
                        </w:pPr>
                        <w:r w:rsidRPr="006B1DC1">
                          <w:rPr>
                            <w:rFonts w:ascii="Times New Roman" w:hAnsi="Times New Roman"/>
                          </w:rPr>
                          <w:t>Jenis Biaya</w:t>
                        </w:r>
                      </w:p>
                    </w:tc>
                    <w:tc>
                      <w:tcPr>
                        <w:tcW w:w="1735" w:type="dxa"/>
                        <w:tcBorders>
                          <w:left w:val="nil"/>
                          <w:bottom w:val="single" w:sz="4" w:space="0" w:color="000000" w:themeColor="text1"/>
                          <w:right w:val="nil"/>
                        </w:tcBorders>
                        <w:vAlign w:val="center"/>
                      </w:tcPr>
                      <w:p w:rsidR="000103CC" w:rsidRPr="006B1DC1" w:rsidRDefault="000103CC" w:rsidP="000103CC">
                        <w:pPr>
                          <w:pStyle w:val="NoSpacing"/>
                          <w:tabs>
                            <w:tab w:val="left" w:pos="426"/>
                            <w:tab w:val="left" w:pos="8820"/>
                          </w:tabs>
                          <w:ind w:right="16"/>
                          <w:jc w:val="center"/>
                          <w:rPr>
                            <w:rFonts w:ascii="Times New Roman" w:hAnsi="Times New Roman"/>
                          </w:rPr>
                        </w:pPr>
                        <w:r w:rsidRPr="006B1DC1">
                          <w:rPr>
                            <w:rFonts w:ascii="Times New Roman" w:hAnsi="Times New Roman"/>
                          </w:rPr>
                          <w:t>Nilai (Rp/Bulan)</w:t>
                        </w:r>
                      </w:p>
                    </w:tc>
                  </w:tr>
                  <w:tr w:rsidR="000103CC" w:rsidRPr="006B1DC1" w:rsidTr="000103CC">
                    <w:trPr>
                      <w:trHeight w:val="396"/>
                    </w:trPr>
                    <w:tc>
                      <w:tcPr>
                        <w:tcW w:w="495" w:type="dxa"/>
                        <w:tcBorders>
                          <w:top w:val="nil"/>
                          <w:left w:val="nil"/>
                          <w:bottom w:val="nil"/>
                          <w:right w:val="nil"/>
                        </w:tcBorders>
                      </w:tcPr>
                      <w:p w:rsidR="000103CC" w:rsidRPr="006B1DC1" w:rsidRDefault="000103CC" w:rsidP="00BC7D6F">
                        <w:pPr>
                          <w:pStyle w:val="NoSpacing"/>
                          <w:tabs>
                            <w:tab w:val="left" w:pos="426"/>
                            <w:tab w:val="left" w:pos="8820"/>
                          </w:tabs>
                          <w:jc w:val="right"/>
                          <w:rPr>
                            <w:rFonts w:ascii="Times New Roman" w:hAnsi="Times New Roman"/>
                          </w:rPr>
                        </w:pPr>
                        <w:r w:rsidRPr="006B1DC1">
                          <w:rPr>
                            <w:rFonts w:ascii="Times New Roman" w:hAnsi="Times New Roman"/>
                          </w:rPr>
                          <w:t>1</w:t>
                        </w:r>
                      </w:p>
                    </w:tc>
                    <w:tc>
                      <w:tcPr>
                        <w:tcW w:w="2023" w:type="dxa"/>
                        <w:tcBorders>
                          <w:top w:val="nil"/>
                          <w:left w:val="nil"/>
                          <w:bottom w:val="nil"/>
                          <w:right w:val="nil"/>
                        </w:tcBorders>
                      </w:tcPr>
                      <w:p w:rsidR="000103CC" w:rsidRPr="006B1DC1" w:rsidRDefault="000103CC" w:rsidP="00BC7D6F">
                        <w:pPr>
                          <w:pStyle w:val="NoSpacing"/>
                          <w:tabs>
                            <w:tab w:val="left" w:pos="426"/>
                            <w:tab w:val="left" w:pos="8820"/>
                          </w:tabs>
                          <w:rPr>
                            <w:rFonts w:ascii="Times New Roman" w:hAnsi="Times New Roman"/>
                          </w:rPr>
                        </w:pPr>
                        <w:r w:rsidRPr="006B1DC1">
                          <w:rPr>
                            <w:rFonts w:ascii="Times New Roman" w:hAnsi="Times New Roman"/>
                          </w:rPr>
                          <w:t>Biaya Bahan Baku</w:t>
                        </w:r>
                      </w:p>
                    </w:tc>
                    <w:tc>
                      <w:tcPr>
                        <w:tcW w:w="1735" w:type="dxa"/>
                        <w:tcBorders>
                          <w:top w:val="nil"/>
                          <w:left w:val="nil"/>
                          <w:bottom w:val="nil"/>
                          <w:right w:val="nil"/>
                        </w:tcBorders>
                      </w:tcPr>
                      <w:p w:rsidR="000103CC" w:rsidRPr="006B1DC1" w:rsidRDefault="000103CC" w:rsidP="00BC7D6F">
                        <w:pPr>
                          <w:pStyle w:val="NoSpacing"/>
                          <w:tabs>
                            <w:tab w:val="left" w:pos="426"/>
                            <w:tab w:val="left" w:pos="8820"/>
                          </w:tabs>
                          <w:ind w:right="16"/>
                          <w:jc w:val="right"/>
                          <w:rPr>
                            <w:rFonts w:ascii="Times New Roman" w:hAnsi="Times New Roman"/>
                          </w:rPr>
                        </w:pPr>
                        <w:r w:rsidRPr="006B1DC1">
                          <w:rPr>
                            <w:rFonts w:ascii="Times New Roman" w:hAnsi="Times New Roman"/>
                          </w:rPr>
                          <w:t>3.744.000</w:t>
                        </w:r>
                      </w:p>
                    </w:tc>
                  </w:tr>
                  <w:tr w:rsidR="000103CC" w:rsidRPr="006B1DC1" w:rsidTr="00BC7D6F">
                    <w:tc>
                      <w:tcPr>
                        <w:tcW w:w="495" w:type="dxa"/>
                        <w:tcBorders>
                          <w:top w:val="nil"/>
                          <w:left w:val="nil"/>
                          <w:bottom w:val="nil"/>
                          <w:right w:val="nil"/>
                        </w:tcBorders>
                      </w:tcPr>
                      <w:p w:rsidR="000103CC" w:rsidRPr="006B1DC1" w:rsidRDefault="000103CC" w:rsidP="00BC7D6F">
                        <w:pPr>
                          <w:pStyle w:val="NoSpacing"/>
                          <w:tabs>
                            <w:tab w:val="left" w:pos="426"/>
                            <w:tab w:val="left" w:pos="8820"/>
                          </w:tabs>
                          <w:jc w:val="right"/>
                          <w:rPr>
                            <w:rFonts w:ascii="Times New Roman" w:hAnsi="Times New Roman"/>
                          </w:rPr>
                        </w:pPr>
                        <w:r w:rsidRPr="006B1DC1">
                          <w:rPr>
                            <w:rFonts w:ascii="Times New Roman" w:hAnsi="Times New Roman"/>
                          </w:rPr>
                          <w:t>2</w:t>
                        </w:r>
                      </w:p>
                    </w:tc>
                    <w:tc>
                      <w:tcPr>
                        <w:tcW w:w="2023" w:type="dxa"/>
                        <w:tcBorders>
                          <w:top w:val="nil"/>
                          <w:left w:val="nil"/>
                          <w:bottom w:val="nil"/>
                          <w:right w:val="nil"/>
                        </w:tcBorders>
                      </w:tcPr>
                      <w:p w:rsidR="000103CC" w:rsidRPr="006B1DC1" w:rsidRDefault="000103CC" w:rsidP="00BC7D6F">
                        <w:pPr>
                          <w:pStyle w:val="NoSpacing"/>
                          <w:tabs>
                            <w:tab w:val="left" w:pos="426"/>
                            <w:tab w:val="left" w:pos="8820"/>
                          </w:tabs>
                          <w:rPr>
                            <w:rFonts w:ascii="Times New Roman" w:hAnsi="Times New Roman"/>
                          </w:rPr>
                        </w:pPr>
                        <w:r w:rsidRPr="006B1DC1">
                          <w:rPr>
                            <w:rFonts w:ascii="Times New Roman" w:hAnsi="Times New Roman"/>
                          </w:rPr>
                          <w:t>Biaya Bahan Pelengkap</w:t>
                        </w:r>
                      </w:p>
                    </w:tc>
                    <w:tc>
                      <w:tcPr>
                        <w:tcW w:w="1735" w:type="dxa"/>
                        <w:tcBorders>
                          <w:top w:val="nil"/>
                          <w:left w:val="nil"/>
                          <w:bottom w:val="nil"/>
                          <w:right w:val="nil"/>
                        </w:tcBorders>
                      </w:tcPr>
                      <w:p w:rsidR="000103CC" w:rsidRPr="006B1DC1" w:rsidRDefault="000103CC" w:rsidP="00BC7D6F">
                        <w:pPr>
                          <w:pStyle w:val="NoSpacing"/>
                          <w:tabs>
                            <w:tab w:val="left" w:pos="426"/>
                            <w:tab w:val="left" w:pos="8820"/>
                          </w:tabs>
                          <w:ind w:right="16"/>
                          <w:jc w:val="right"/>
                          <w:rPr>
                            <w:rFonts w:ascii="Times New Roman" w:hAnsi="Times New Roman"/>
                          </w:rPr>
                        </w:pPr>
                        <w:r w:rsidRPr="006B1DC1">
                          <w:rPr>
                            <w:rFonts w:ascii="Times New Roman" w:hAnsi="Times New Roman"/>
                          </w:rPr>
                          <w:t>7.695.000</w:t>
                        </w:r>
                      </w:p>
                    </w:tc>
                  </w:tr>
                  <w:tr w:rsidR="000103CC" w:rsidRPr="006B1DC1" w:rsidTr="00BC7D6F">
                    <w:tc>
                      <w:tcPr>
                        <w:tcW w:w="495" w:type="dxa"/>
                        <w:tcBorders>
                          <w:top w:val="nil"/>
                          <w:left w:val="nil"/>
                          <w:bottom w:val="single" w:sz="4" w:space="0" w:color="auto"/>
                          <w:right w:val="nil"/>
                        </w:tcBorders>
                      </w:tcPr>
                      <w:p w:rsidR="000103CC" w:rsidRPr="006B1DC1" w:rsidRDefault="000103CC" w:rsidP="00BC7D6F">
                        <w:pPr>
                          <w:pStyle w:val="NoSpacing"/>
                          <w:tabs>
                            <w:tab w:val="left" w:pos="426"/>
                            <w:tab w:val="left" w:pos="8820"/>
                          </w:tabs>
                          <w:jc w:val="right"/>
                          <w:rPr>
                            <w:rFonts w:ascii="Times New Roman" w:hAnsi="Times New Roman"/>
                          </w:rPr>
                        </w:pPr>
                        <w:r w:rsidRPr="006B1DC1">
                          <w:rPr>
                            <w:rFonts w:ascii="Times New Roman" w:hAnsi="Times New Roman"/>
                          </w:rPr>
                          <w:t>3</w:t>
                        </w:r>
                      </w:p>
                    </w:tc>
                    <w:tc>
                      <w:tcPr>
                        <w:tcW w:w="2023" w:type="dxa"/>
                        <w:tcBorders>
                          <w:top w:val="nil"/>
                          <w:left w:val="nil"/>
                          <w:bottom w:val="single" w:sz="4" w:space="0" w:color="auto"/>
                          <w:right w:val="nil"/>
                        </w:tcBorders>
                      </w:tcPr>
                      <w:p w:rsidR="000103CC" w:rsidRPr="006B1DC1" w:rsidRDefault="000103CC" w:rsidP="00BC7D6F">
                        <w:pPr>
                          <w:pStyle w:val="NoSpacing"/>
                          <w:tabs>
                            <w:tab w:val="left" w:pos="426"/>
                            <w:tab w:val="left" w:pos="8820"/>
                          </w:tabs>
                          <w:rPr>
                            <w:rFonts w:ascii="Times New Roman" w:hAnsi="Times New Roman"/>
                          </w:rPr>
                        </w:pPr>
                        <w:r w:rsidRPr="006B1DC1">
                          <w:rPr>
                            <w:rFonts w:ascii="Times New Roman" w:hAnsi="Times New Roman"/>
                          </w:rPr>
                          <w:t>Biaya Lain-Lain :</w:t>
                        </w:r>
                      </w:p>
                      <w:p w:rsidR="000103CC" w:rsidRPr="006B1DC1" w:rsidRDefault="000103CC" w:rsidP="00BC7D6F">
                        <w:pPr>
                          <w:pStyle w:val="NoSpacing"/>
                          <w:numPr>
                            <w:ilvl w:val="0"/>
                            <w:numId w:val="5"/>
                          </w:numPr>
                          <w:tabs>
                            <w:tab w:val="left" w:pos="8820"/>
                          </w:tabs>
                          <w:ind w:left="314" w:hanging="283"/>
                          <w:rPr>
                            <w:rFonts w:ascii="Times New Roman" w:hAnsi="Times New Roman"/>
                          </w:rPr>
                        </w:pPr>
                        <w:r w:rsidRPr="006B1DC1">
                          <w:rPr>
                            <w:rFonts w:ascii="Times New Roman" w:hAnsi="Times New Roman"/>
                          </w:rPr>
                          <w:t xml:space="preserve">Kemasan Plastik </w:t>
                        </w:r>
                      </w:p>
                      <w:p w:rsidR="000103CC" w:rsidRPr="006B1DC1" w:rsidRDefault="000103CC" w:rsidP="00BC7D6F">
                        <w:pPr>
                          <w:pStyle w:val="NoSpacing"/>
                          <w:numPr>
                            <w:ilvl w:val="0"/>
                            <w:numId w:val="5"/>
                          </w:numPr>
                          <w:tabs>
                            <w:tab w:val="left" w:pos="8820"/>
                          </w:tabs>
                          <w:ind w:left="314" w:hanging="283"/>
                          <w:rPr>
                            <w:rFonts w:ascii="Times New Roman" w:hAnsi="Times New Roman"/>
                          </w:rPr>
                        </w:pPr>
                        <w:r>
                          <w:rPr>
                            <w:rFonts w:ascii="Times New Roman" w:hAnsi="Times New Roman"/>
                          </w:rPr>
                          <w:t xml:space="preserve">Tabung gas </w:t>
                        </w:r>
                        <w:r w:rsidRPr="006B1DC1">
                          <w:rPr>
                            <w:rFonts w:ascii="Times New Roman" w:hAnsi="Times New Roman"/>
                          </w:rPr>
                          <w:t>Elpiji 3 Kg</w:t>
                        </w:r>
                        <w:r>
                          <w:rPr>
                            <w:rFonts w:ascii="Times New Roman" w:hAnsi="Times New Roman"/>
                          </w:rPr>
                          <w:t xml:space="preserve"> ( 3 buah )</w:t>
                        </w:r>
                      </w:p>
                      <w:p w:rsidR="000103CC" w:rsidRPr="006B1DC1" w:rsidRDefault="000103CC" w:rsidP="00BC7D6F">
                        <w:pPr>
                          <w:pStyle w:val="NoSpacing"/>
                          <w:numPr>
                            <w:ilvl w:val="0"/>
                            <w:numId w:val="5"/>
                          </w:numPr>
                          <w:tabs>
                            <w:tab w:val="left" w:pos="8820"/>
                          </w:tabs>
                          <w:ind w:left="314" w:hanging="283"/>
                          <w:rPr>
                            <w:rFonts w:ascii="Times New Roman" w:hAnsi="Times New Roman"/>
                          </w:rPr>
                        </w:pPr>
                        <w:r w:rsidRPr="006B1DC1">
                          <w:rPr>
                            <w:rFonts w:ascii="Times New Roman" w:hAnsi="Times New Roman"/>
                          </w:rPr>
                          <w:t>Listrik</w:t>
                        </w:r>
                      </w:p>
                      <w:p w:rsidR="000103CC" w:rsidRPr="006B1DC1" w:rsidRDefault="000103CC" w:rsidP="00BC7D6F">
                        <w:pPr>
                          <w:pStyle w:val="NoSpacing"/>
                          <w:numPr>
                            <w:ilvl w:val="0"/>
                            <w:numId w:val="5"/>
                          </w:numPr>
                          <w:tabs>
                            <w:tab w:val="left" w:pos="8820"/>
                          </w:tabs>
                          <w:ind w:left="314" w:hanging="283"/>
                          <w:rPr>
                            <w:rFonts w:ascii="Times New Roman" w:hAnsi="Times New Roman"/>
                          </w:rPr>
                        </w:pPr>
                        <w:r w:rsidRPr="006B1DC1">
                          <w:rPr>
                            <w:rFonts w:ascii="Times New Roman" w:hAnsi="Times New Roman"/>
                          </w:rPr>
                          <w:t>Telefon</w:t>
                        </w:r>
                      </w:p>
                      <w:p w:rsidR="000103CC" w:rsidRPr="006B1DC1" w:rsidRDefault="000103CC" w:rsidP="00BC7D6F">
                        <w:pPr>
                          <w:pStyle w:val="NoSpacing"/>
                          <w:numPr>
                            <w:ilvl w:val="0"/>
                            <w:numId w:val="5"/>
                          </w:numPr>
                          <w:tabs>
                            <w:tab w:val="left" w:pos="8820"/>
                          </w:tabs>
                          <w:ind w:left="314" w:hanging="283"/>
                          <w:rPr>
                            <w:rFonts w:ascii="Times New Roman" w:hAnsi="Times New Roman"/>
                          </w:rPr>
                        </w:pPr>
                        <w:r w:rsidRPr="006B1DC1">
                          <w:rPr>
                            <w:rFonts w:ascii="Times New Roman" w:hAnsi="Times New Roman"/>
                          </w:rPr>
                          <w:t xml:space="preserve">Air </w:t>
                        </w:r>
                      </w:p>
                      <w:p w:rsidR="000103CC" w:rsidRPr="006B1DC1" w:rsidRDefault="000103CC" w:rsidP="00BC7D6F">
                        <w:pPr>
                          <w:pStyle w:val="NoSpacing"/>
                          <w:numPr>
                            <w:ilvl w:val="0"/>
                            <w:numId w:val="5"/>
                          </w:numPr>
                          <w:tabs>
                            <w:tab w:val="left" w:pos="8820"/>
                          </w:tabs>
                          <w:ind w:left="314" w:hanging="283"/>
                          <w:rPr>
                            <w:rFonts w:ascii="Times New Roman" w:hAnsi="Times New Roman"/>
                          </w:rPr>
                        </w:pPr>
                        <w:r w:rsidRPr="006B1DC1">
                          <w:rPr>
                            <w:rFonts w:ascii="Times New Roman" w:hAnsi="Times New Roman"/>
                          </w:rPr>
                          <w:t>Bahan Bakar ( 1 Unit Motor)</w:t>
                        </w:r>
                      </w:p>
                    </w:tc>
                    <w:tc>
                      <w:tcPr>
                        <w:tcW w:w="1735" w:type="dxa"/>
                        <w:tcBorders>
                          <w:top w:val="nil"/>
                          <w:left w:val="nil"/>
                          <w:right w:val="nil"/>
                        </w:tcBorders>
                      </w:tcPr>
                      <w:p w:rsidR="000103CC" w:rsidRPr="006B1DC1" w:rsidRDefault="000103CC" w:rsidP="00BC7D6F">
                        <w:pPr>
                          <w:pStyle w:val="NoSpacing"/>
                          <w:tabs>
                            <w:tab w:val="left" w:pos="426"/>
                            <w:tab w:val="left" w:pos="8820"/>
                          </w:tabs>
                          <w:ind w:right="16"/>
                          <w:jc w:val="right"/>
                          <w:rPr>
                            <w:rFonts w:ascii="Times New Roman" w:hAnsi="Times New Roman"/>
                          </w:rPr>
                        </w:pPr>
                      </w:p>
                      <w:p w:rsidR="000103CC" w:rsidRPr="006B1DC1" w:rsidRDefault="000103CC" w:rsidP="00BC7D6F">
                        <w:pPr>
                          <w:pStyle w:val="NoSpacing"/>
                          <w:tabs>
                            <w:tab w:val="left" w:pos="426"/>
                            <w:tab w:val="left" w:pos="8820"/>
                          </w:tabs>
                          <w:ind w:right="16"/>
                          <w:jc w:val="right"/>
                          <w:rPr>
                            <w:rFonts w:ascii="Times New Roman" w:hAnsi="Times New Roman"/>
                          </w:rPr>
                        </w:pPr>
                        <w:r w:rsidRPr="006B1DC1">
                          <w:rPr>
                            <w:rFonts w:ascii="Times New Roman" w:hAnsi="Times New Roman"/>
                          </w:rPr>
                          <w:t>728.000</w:t>
                        </w:r>
                      </w:p>
                      <w:p w:rsidR="000103CC" w:rsidRDefault="000103CC" w:rsidP="00BC7D6F">
                        <w:pPr>
                          <w:pStyle w:val="NoSpacing"/>
                          <w:tabs>
                            <w:tab w:val="left" w:pos="426"/>
                            <w:tab w:val="left" w:pos="8820"/>
                          </w:tabs>
                          <w:ind w:right="16"/>
                          <w:jc w:val="right"/>
                          <w:rPr>
                            <w:rFonts w:ascii="Times New Roman" w:hAnsi="Times New Roman"/>
                          </w:rPr>
                        </w:pPr>
                      </w:p>
                      <w:p w:rsidR="000103CC" w:rsidRPr="006B1DC1" w:rsidRDefault="000103CC" w:rsidP="00BC7D6F">
                        <w:pPr>
                          <w:pStyle w:val="NoSpacing"/>
                          <w:tabs>
                            <w:tab w:val="left" w:pos="426"/>
                            <w:tab w:val="left" w:pos="8820"/>
                          </w:tabs>
                          <w:ind w:right="16"/>
                          <w:jc w:val="right"/>
                          <w:rPr>
                            <w:rFonts w:ascii="Times New Roman" w:hAnsi="Times New Roman"/>
                          </w:rPr>
                        </w:pPr>
                        <w:r w:rsidRPr="006B1DC1">
                          <w:rPr>
                            <w:rFonts w:ascii="Times New Roman" w:hAnsi="Times New Roman"/>
                          </w:rPr>
                          <w:t>1.404.000</w:t>
                        </w:r>
                      </w:p>
                      <w:p w:rsidR="000103CC" w:rsidRDefault="000103CC" w:rsidP="00BC7D6F">
                        <w:pPr>
                          <w:pStyle w:val="NoSpacing"/>
                          <w:tabs>
                            <w:tab w:val="left" w:pos="426"/>
                            <w:tab w:val="left" w:pos="8820"/>
                          </w:tabs>
                          <w:ind w:right="16"/>
                          <w:rPr>
                            <w:rFonts w:ascii="Times New Roman" w:hAnsi="Times New Roman"/>
                          </w:rPr>
                        </w:pPr>
                      </w:p>
                      <w:p w:rsidR="000103CC" w:rsidRDefault="000103CC" w:rsidP="00BC7D6F">
                        <w:pPr>
                          <w:pStyle w:val="NoSpacing"/>
                          <w:tabs>
                            <w:tab w:val="left" w:pos="426"/>
                            <w:tab w:val="left" w:pos="8820"/>
                          </w:tabs>
                          <w:ind w:right="16"/>
                          <w:jc w:val="right"/>
                          <w:rPr>
                            <w:rFonts w:ascii="Times New Roman" w:hAnsi="Times New Roman"/>
                          </w:rPr>
                        </w:pPr>
                      </w:p>
                      <w:p w:rsidR="000103CC" w:rsidRPr="006B1DC1" w:rsidRDefault="000103CC" w:rsidP="00BC7D6F">
                        <w:pPr>
                          <w:pStyle w:val="NoSpacing"/>
                          <w:tabs>
                            <w:tab w:val="left" w:pos="426"/>
                            <w:tab w:val="left" w:pos="8820"/>
                          </w:tabs>
                          <w:ind w:right="16"/>
                          <w:jc w:val="right"/>
                          <w:rPr>
                            <w:rFonts w:ascii="Times New Roman" w:hAnsi="Times New Roman"/>
                          </w:rPr>
                        </w:pPr>
                        <w:r w:rsidRPr="006B1DC1">
                          <w:rPr>
                            <w:rFonts w:ascii="Times New Roman" w:hAnsi="Times New Roman"/>
                          </w:rPr>
                          <w:t>400.000</w:t>
                        </w:r>
                      </w:p>
                      <w:p w:rsidR="000103CC" w:rsidRPr="006B1DC1" w:rsidRDefault="000103CC" w:rsidP="00BC7D6F">
                        <w:pPr>
                          <w:pStyle w:val="NoSpacing"/>
                          <w:tabs>
                            <w:tab w:val="left" w:pos="426"/>
                            <w:tab w:val="left" w:pos="8820"/>
                          </w:tabs>
                          <w:ind w:right="16"/>
                          <w:rPr>
                            <w:rFonts w:ascii="Times New Roman" w:hAnsi="Times New Roman"/>
                          </w:rPr>
                        </w:pPr>
                        <w:r w:rsidRPr="006B1DC1">
                          <w:rPr>
                            <w:rFonts w:ascii="Times New Roman" w:hAnsi="Times New Roman"/>
                          </w:rPr>
                          <w:t>120.000</w:t>
                        </w:r>
                      </w:p>
                      <w:p w:rsidR="000103CC" w:rsidRPr="006B1DC1" w:rsidRDefault="000103CC" w:rsidP="00BC7D6F">
                        <w:pPr>
                          <w:pStyle w:val="NoSpacing"/>
                          <w:tabs>
                            <w:tab w:val="left" w:pos="426"/>
                            <w:tab w:val="left" w:pos="8820"/>
                          </w:tabs>
                          <w:ind w:right="16"/>
                          <w:jc w:val="right"/>
                          <w:rPr>
                            <w:rFonts w:ascii="Times New Roman" w:hAnsi="Times New Roman"/>
                          </w:rPr>
                        </w:pPr>
                        <w:r w:rsidRPr="006B1DC1">
                          <w:rPr>
                            <w:rFonts w:ascii="Times New Roman" w:hAnsi="Times New Roman"/>
                          </w:rPr>
                          <w:t>130.000</w:t>
                        </w:r>
                      </w:p>
                      <w:p w:rsidR="000103CC" w:rsidRDefault="000103CC" w:rsidP="00BC7D6F">
                        <w:pPr>
                          <w:pStyle w:val="NoSpacing"/>
                          <w:tabs>
                            <w:tab w:val="left" w:pos="426"/>
                            <w:tab w:val="left" w:pos="8820"/>
                          </w:tabs>
                          <w:ind w:right="16"/>
                          <w:jc w:val="right"/>
                          <w:rPr>
                            <w:rFonts w:ascii="Times New Roman" w:hAnsi="Times New Roman"/>
                          </w:rPr>
                        </w:pPr>
                      </w:p>
                      <w:p w:rsidR="000103CC" w:rsidRPr="006B1DC1" w:rsidRDefault="000103CC" w:rsidP="00BC7D6F">
                        <w:pPr>
                          <w:pStyle w:val="NoSpacing"/>
                          <w:tabs>
                            <w:tab w:val="left" w:pos="426"/>
                            <w:tab w:val="left" w:pos="8820"/>
                          </w:tabs>
                          <w:ind w:right="16"/>
                          <w:jc w:val="right"/>
                          <w:rPr>
                            <w:rFonts w:ascii="Times New Roman" w:hAnsi="Times New Roman"/>
                          </w:rPr>
                        </w:pPr>
                        <w:r w:rsidRPr="006B1DC1">
                          <w:rPr>
                            <w:rFonts w:ascii="Times New Roman" w:hAnsi="Times New Roman"/>
                          </w:rPr>
                          <w:t>200.000</w:t>
                        </w:r>
                      </w:p>
                    </w:tc>
                  </w:tr>
                  <w:tr w:rsidR="000103CC" w:rsidRPr="006B1DC1" w:rsidTr="000103CC">
                    <w:trPr>
                      <w:trHeight w:val="438"/>
                    </w:trPr>
                    <w:tc>
                      <w:tcPr>
                        <w:tcW w:w="495" w:type="dxa"/>
                        <w:tcBorders>
                          <w:top w:val="single" w:sz="4" w:space="0" w:color="auto"/>
                          <w:left w:val="nil"/>
                          <w:right w:val="nil"/>
                        </w:tcBorders>
                      </w:tcPr>
                      <w:p w:rsidR="000103CC" w:rsidRPr="006B1DC1" w:rsidRDefault="000103CC" w:rsidP="00BC7D6F">
                        <w:pPr>
                          <w:pStyle w:val="NoSpacing"/>
                          <w:tabs>
                            <w:tab w:val="left" w:pos="426"/>
                            <w:tab w:val="left" w:pos="8820"/>
                          </w:tabs>
                          <w:jc w:val="right"/>
                          <w:rPr>
                            <w:rFonts w:ascii="Times New Roman" w:hAnsi="Times New Roman"/>
                            <w:b/>
                          </w:rPr>
                        </w:pPr>
                      </w:p>
                    </w:tc>
                    <w:tc>
                      <w:tcPr>
                        <w:tcW w:w="2023" w:type="dxa"/>
                        <w:tcBorders>
                          <w:top w:val="single" w:sz="4" w:space="0" w:color="auto"/>
                          <w:left w:val="nil"/>
                          <w:right w:val="nil"/>
                        </w:tcBorders>
                        <w:vAlign w:val="center"/>
                      </w:tcPr>
                      <w:p w:rsidR="000103CC" w:rsidRPr="006B1DC1" w:rsidRDefault="000103CC" w:rsidP="00BC7D6F">
                        <w:pPr>
                          <w:pStyle w:val="NoSpacing"/>
                          <w:tabs>
                            <w:tab w:val="left" w:pos="426"/>
                            <w:tab w:val="left" w:pos="8820"/>
                          </w:tabs>
                          <w:jc w:val="center"/>
                          <w:rPr>
                            <w:rFonts w:ascii="Times New Roman" w:hAnsi="Times New Roman"/>
                          </w:rPr>
                        </w:pPr>
                        <w:r w:rsidRPr="006B1DC1">
                          <w:rPr>
                            <w:rFonts w:ascii="Times New Roman" w:hAnsi="Times New Roman"/>
                          </w:rPr>
                          <w:t>Jumlah</w:t>
                        </w:r>
                      </w:p>
                    </w:tc>
                    <w:tc>
                      <w:tcPr>
                        <w:tcW w:w="1735" w:type="dxa"/>
                        <w:tcBorders>
                          <w:left w:val="nil"/>
                          <w:right w:val="nil"/>
                        </w:tcBorders>
                        <w:vAlign w:val="center"/>
                      </w:tcPr>
                      <w:p w:rsidR="000103CC" w:rsidRPr="006B1DC1" w:rsidRDefault="000103CC" w:rsidP="00BC7D6F">
                        <w:pPr>
                          <w:spacing w:after="0" w:line="240" w:lineRule="auto"/>
                          <w:ind w:right="17"/>
                          <w:jc w:val="center"/>
                        </w:pPr>
                        <w:r w:rsidRPr="006B1DC1">
                          <w:rPr>
                            <w:rFonts w:ascii="Times New Roman" w:hAnsi="Times New Roman" w:cs="Times New Roman"/>
                          </w:rPr>
                          <w:t>17.749.000</w:t>
                        </w:r>
                      </w:p>
                    </w:tc>
                  </w:tr>
                </w:tbl>
                <w:p w:rsidR="000103CC" w:rsidRDefault="000103CC" w:rsidP="000103CC">
                  <w:pPr>
                    <w:spacing w:before="120" w:after="0" w:line="240" w:lineRule="auto"/>
                  </w:pPr>
                  <w:proofErr w:type="gramStart"/>
                  <w:r w:rsidRPr="000103CC">
                    <w:rPr>
                      <w:rFonts w:ascii="Times New Roman" w:hAnsi="Times New Roman"/>
                      <w:sz w:val="20"/>
                      <w:szCs w:val="20"/>
                    </w:rPr>
                    <w:t>Sumber :</w:t>
                  </w:r>
                  <w:proofErr w:type="gramEnd"/>
                  <w:r w:rsidRPr="000103CC">
                    <w:rPr>
                      <w:rFonts w:ascii="Times New Roman" w:hAnsi="Times New Roman"/>
                      <w:sz w:val="20"/>
                      <w:szCs w:val="20"/>
                    </w:rPr>
                    <w:t xml:space="preserve"> Data Primer Setelah Diolah, 2016</w:t>
                  </w:r>
                </w:p>
              </w:txbxContent>
            </v:textbox>
          </v:shape>
        </w:pict>
      </w:r>
    </w:p>
    <w:p w:rsidR="00792065" w:rsidRDefault="00792065" w:rsidP="00E84859">
      <w:pPr>
        <w:pStyle w:val="NoSpacing"/>
        <w:tabs>
          <w:tab w:val="left" w:pos="426"/>
          <w:tab w:val="left" w:pos="8820"/>
        </w:tabs>
        <w:ind w:left="993" w:hanging="993"/>
        <w:jc w:val="both"/>
        <w:rPr>
          <w:rFonts w:ascii="Times New Roman" w:hAnsi="Times New Roman"/>
          <w:sz w:val="24"/>
          <w:szCs w:val="24"/>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0103CC" w:rsidRDefault="000103CC" w:rsidP="000103CC">
      <w:pPr>
        <w:pStyle w:val="NoSpacing"/>
        <w:tabs>
          <w:tab w:val="left" w:pos="720"/>
          <w:tab w:val="left" w:pos="8820"/>
        </w:tabs>
        <w:spacing w:before="120"/>
        <w:rPr>
          <w:rFonts w:ascii="Times New Roman" w:hAnsi="Times New Roman"/>
          <w:sz w:val="20"/>
          <w:szCs w:val="20"/>
        </w:rPr>
      </w:pPr>
    </w:p>
    <w:p w:rsidR="00EB77F9" w:rsidRPr="000103CC" w:rsidRDefault="000103CC" w:rsidP="000103CC">
      <w:pPr>
        <w:pStyle w:val="NoSpacing"/>
        <w:tabs>
          <w:tab w:val="left" w:pos="720"/>
          <w:tab w:val="left" w:pos="8820"/>
        </w:tabs>
        <w:spacing w:before="120"/>
        <w:rPr>
          <w:rFonts w:ascii="Times New Roman" w:hAnsi="Times New Roman"/>
          <w:sz w:val="20"/>
          <w:szCs w:val="20"/>
        </w:rPr>
      </w:pPr>
      <w:r w:rsidRPr="000103CC">
        <w:rPr>
          <w:rFonts w:ascii="Times New Roman" w:hAnsi="Times New Roman"/>
          <w:sz w:val="20"/>
          <w:szCs w:val="20"/>
        </w:rPr>
        <w:t>.</w:t>
      </w:r>
    </w:p>
    <w:p w:rsidR="00E5585C" w:rsidRDefault="00B020DD" w:rsidP="00E5585C">
      <w:pPr>
        <w:pStyle w:val="NoSpacing"/>
        <w:tabs>
          <w:tab w:val="left" w:pos="709"/>
          <w:tab w:val="left" w:pos="8820"/>
        </w:tabs>
        <w:jc w:val="both"/>
        <w:rPr>
          <w:rFonts w:ascii="Times New Roman" w:hAnsi="Times New Roman"/>
          <w:sz w:val="24"/>
          <w:szCs w:val="24"/>
        </w:rPr>
      </w:pPr>
      <w:r w:rsidRPr="00B020DD">
        <w:rPr>
          <w:rFonts w:ascii="Times New Roman" w:hAnsi="Times New Roman"/>
          <w:noProof/>
          <w:sz w:val="24"/>
          <w:szCs w:val="24"/>
          <w:lang w:val="en-US" w:eastAsia="zh-TW"/>
        </w:rPr>
        <w:pict>
          <v:shape id="_x0000_s1035" type="#_x0000_t202" style="position:absolute;left:0;text-align:left;margin-left:0;margin-top:-5.25pt;width:229.85pt;height:130.5pt;z-index:251670016;mso-position-horizontal:center;mso-width-relative:margin;mso-height-relative:margin" filled="f" stroked="f">
            <v:textbox>
              <w:txbxContent>
                <w:p w:rsidR="00E5585C" w:rsidRPr="006B1DC1" w:rsidRDefault="00E5585C" w:rsidP="00E5585C">
                  <w:pPr>
                    <w:pStyle w:val="NoSpacing"/>
                    <w:tabs>
                      <w:tab w:val="left" w:pos="8820"/>
                    </w:tabs>
                    <w:spacing w:after="120"/>
                    <w:ind w:left="924" w:hanging="924"/>
                    <w:jc w:val="both"/>
                    <w:rPr>
                      <w:rFonts w:ascii="Times New Roman" w:hAnsi="Times New Roman"/>
                    </w:rPr>
                  </w:pPr>
                  <w:r w:rsidRPr="006B1DC1">
                    <w:rPr>
                      <w:rFonts w:ascii="Times New Roman" w:hAnsi="Times New Roman"/>
                    </w:rPr>
                    <w:t>Tabel 4</w:t>
                  </w:r>
                  <w:r>
                    <w:rPr>
                      <w:rFonts w:ascii="Times New Roman" w:hAnsi="Times New Roman"/>
                    </w:rPr>
                    <w:t xml:space="preserve">. </w:t>
                  </w:r>
                  <w:r w:rsidRPr="006B1DC1">
                    <w:rPr>
                      <w:rFonts w:ascii="Times New Roman" w:hAnsi="Times New Roman"/>
                    </w:rPr>
                    <w:t>Total Biaya Produksi Kue Pia Pada Industri Rumah Tangga “Kue Pia Rony”Perbulannya, 2016</w:t>
                  </w:r>
                  <w:r>
                    <w:rPr>
                      <w:rFonts w:ascii="Times New Roman" w:hAnsi="Times New Roman"/>
                    </w:rPr>
                    <w:t>.</w:t>
                  </w:r>
                </w:p>
                <w:tbl>
                  <w:tblPr>
                    <w:tblStyle w:val="TableGrid"/>
                    <w:tblW w:w="0" w:type="auto"/>
                    <w:tblInd w:w="108" w:type="dxa"/>
                    <w:tblLook w:val="04A0"/>
                  </w:tblPr>
                  <w:tblGrid>
                    <w:gridCol w:w="513"/>
                    <w:gridCol w:w="1877"/>
                    <w:gridCol w:w="1863"/>
                  </w:tblGrid>
                  <w:tr w:rsidR="00E5585C" w:rsidRPr="006B1DC1" w:rsidTr="00E5585C">
                    <w:trPr>
                      <w:trHeight w:val="277"/>
                    </w:trPr>
                    <w:tc>
                      <w:tcPr>
                        <w:tcW w:w="513" w:type="dxa"/>
                        <w:tcBorders>
                          <w:left w:val="nil"/>
                          <w:bottom w:val="single" w:sz="4" w:space="0" w:color="000000" w:themeColor="text1"/>
                          <w:right w:val="nil"/>
                        </w:tcBorders>
                      </w:tcPr>
                      <w:p w:rsidR="00E5585C" w:rsidRPr="006B1DC1" w:rsidRDefault="00E5585C" w:rsidP="00BC7D6F">
                        <w:pPr>
                          <w:pStyle w:val="NoSpacing"/>
                          <w:tabs>
                            <w:tab w:val="left" w:pos="8820"/>
                          </w:tabs>
                          <w:ind w:right="-68"/>
                          <w:jc w:val="center"/>
                          <w:rPr>
                            <w:rFonts w:ascii="Times New Roman" w:hAnsi="Times New Roman"/>
                          </w:rPr>
                        </w:pPr>
                        <w:r w:rsidRPr="006B1DC1">
                          <w:rPr>
                            <w:rFonts w:ascii="Times New Roman" w:hAnsi="Times New Roman"/>
                          </w:rPr>
                          <w:t>No.</w:t>
                        </w:r>
                      </w:p>
                    </w:tc>
                    <w:tc>
                      <w:tcPr>
                        <w:tcW w:w="1877" w:type="dxa"/>
                        <w:tcBorders>
                          <w:left w:val="nil"/>
                          <w:bottom w:val="single" w:sz="4" w:space="0" w:color="000000" w:themeColor="text1"/>
                          <w:right w:val="nil"/>
                        </w:tcBorders>
                      </w:tcPr>
                      <w:p w:rsidR="00E5585C" w:rsidRPr="006B1DC1" w:rsidRDefault="00E5585C" w:rsidP="00BC7D6F">
                        <w:pPr>
                          <w:pStyle w:val="NoSpacing"/>
                          <w:tabs>
                            <w:tab w:val="left" w:pos="8820"/>
                          </w:tabs>
                          <w:rPr>
                            <w:rFonts w:ascii="Times New Roman" w:hAnsi="Times New Roman"/>
                          </w:rPr>
                        </w:pPr>
                        <w:r w:rsidRPr="006B1DC1">
                          <w:rPr>
                            <w:rFonts w:ascii="Times New Roman" w:hAnsi="Times New Roman"/>
                          </w:rPr>
                          <w:t>Jenis Biaya</w:t>
                        </w:r>
                      </w:p>
                    </w:tc>
                    <w:tc>
                      <w:tcPr>
                        <w:tcW w:w="1863" w:type="dxa"/>
                        <w:tcBorders>
                          <w:left w:val="nil"/>
                          <w:bottom w:val="single" w:sz="4" w:space="0" w:color="000000" w:themeColor="text1"/>
                          <w:right w:val="nil"/>
                        </w:tcBorders>
                      </w:tcPr>
                      <w:p w:rsidR="00E5585C" w:rsidRPr="006B1DC1" w:rsidRDefault="00E5585C" w:rsidP="00BC7D6F">
                        <w:pPr>
                          <w:pStyle w:val="NoSpacing"/>
                          <w:tabs>
                            <w:tab w:val="left" w:pos="426"/>
                            <w:tab w:val="left" w:pos="8820"/>
                          </w:tabs>
                          <w:ind w:right="0"/>
                          <w:jc w:val="right"/>
                          <w:rPr>
                            <w:rFonts w:ascii="Times New Roman" w:hAnsi="Times New Roman"/>
                          </w:rPr>
                        </w:pPr>
                        <w:r w:rsidRPr="006B1DC1">
                          <w:rPr>
                            <w:rFonts w:ascii="Times New Roman" w:hAnsi="Times New Roman"/>
                          </w:rPr>
                          <w:t>Nilai (Rp/Bulan)</w:t>
                        </w:r>
                      </w:p>
                    </w:tc>
                  </w:tr>
                  <w:tr w:rsidR="00E5585C" w:rsidRPr="006B1DC1" w:rsidTr="00E5585C">
                    <w:trPr>
                      <w:trHeight w:val="277"/>
                    </w:trPr>
                    <w:tc>
                      <w:tcPr>
                        <w:tcW w:w="513" w:type="dxa"/>
                        <w:tcBorders>
                          <w:left w:val="nil"/>
                          <w:bottom w:val="nil"/>
                          <w:right w:val="nil"/>
                        </w:tcBorders>
                      </w:tcPr>
                      <w:p w:rsidR="00E5585C" w:rsidRPr="006B1DC1" w:rsidRDefault="00E5585C" w:rsidP="00BC7D6F">
                        <w:pPr>
                          <w:pStyle w:val="NoSpacing"/>
                          <w:tabs>
                            <w:tab w:val="left" w:pos="8820"/>
                          </w:tabs>
                          <w:ind w:right="37"/>
                          <w:jc w:val="center"/>
                          <w:rPr>
                            <w:rFonts w:ascii="Times New Roman" w:hAnsi="Times New Roman"/>
                          </w:rPr>
                        </w:pPr>
                        <w:r w:rsidRPr="006B1DC1">
                          <w:rPr>
                            <w:rFonts w:ascii="Times New Roman" w:hAnsi="Times New Roman"/>
                          </w:rPr>
                          <w:t>1</w:t>
                        </w:r>
                      </w:p>
                    </w:tc>
                    <w:tc>
                      <w:tcPr>
                        <w:tcW w:w="1877" w:type="dxa"/>
                        <w:tcBorders>
                          <w:left w:val="nil"/>
                          <w:bottom w:val="nil"/>
                          <w:right w:val="nil"/>
                        </w:tcBorders>
                      </w:tcPr>
                      <w:p w:rsidR="00E5585C" w:rsidRPr="006B1DC1" w:rsidRDefault="00E5585C" w:rsidP="00BC7D6F">
                        <w:pPr>
                          <w:pStyle w:val="NoSpacing"/>
                          <w:tabs>
                            <w:tab w:val="left" w:pos="8820"/>
                          </w:tabs>
                          <w:rPr>
                            <w:rFonts w:ascii="Times New Roman" w:hAnsi="Times New Roman"/>
                          </w:rPr>
                        </w:pPr>
                        <w:r w:rsidRPr="006B1DC1">
                          <w:rPr>
                            <w:rFonts w:ascii="Times New Roman" w:hAnsi="Times New Roman"/>
                          </w:rPr>
                          <w:t>Biaya Tetap</w:t>
                        </w:r>
                      </w:p>
                    </w:tc>
                    <w:tc>
                      <w:tcPr>
                        <w:tcW w:w="1863" w:type="dxa"/>
                        <w:tcBorders>
                          <w:left w:val="nil"/>
                          <w:bottom w:val="nil"/>
                          <w:right w:val="nil"/>
                        </w:tcBorders>
                      </w:tcPr>
                      <w:p w:rsidR="00E5585C" w:rsidRPr="006B1DC1" w:rsidRDefault="00E5585C" w:rsidP="00BC7D6F">
                        <w:pPr>
                          <w:pStyle w:val="NoSpacing"/>
                          <w:tabs>
                            <w:tab w:val="left" w:pos="426"/>
                            <w:tab w:val="left" w:pos="8820"/>
                          </w:tabs>
                          <w:ind w:right="0"/>
                          <w:jc w:val="right"/>
                          <w:rPr>
                            <w:rFonts w:ascii="Times New Roman" w:hAnsi="Times New Roman"/>
                          </w:rPr>
                        </w:pPr>
                        <w:r w:rsidRPr="006B1DC1">
                          <w:rPr>
                            <w:rFonts w:ascii="Times New Roman" w:hAnsi="Times New Roman"/>
                          </w:rPr>
                          <w:t>4.587.101</w:t>
                        </w:r>
                      </w:p>
                    </w:tc>
                  </w:tr>
                  <w:tr w:rsidR="00E5585C" w:rsidRPr="006B1DC1" w:rsidTr="00E5585C">
                    <w:trPr>
                      <w:trHeight w:val="293"/>
                    </w:trPr>
                    <w:tc>
                      <w:tcPr>
                        <w:tcW w:w="513" w:type="dxa"/>
                        <w:tcBorders>
                          <w:top w:val="nil"/>
                          <w:left w:val="nil"/>
                          <w:right w:val="nil"/>
                        </w:tcBorders>
                      </w:tcPr>
                      <w:p w:rsidR="00E5585C" w:rsidRPr="006B1DC1" w:rsidRDefault="00E5585C" w:rsidP="00BC7D6F">
                        <w:pPr>
                          <w:pStyle w:val="NoSpacing"/>
                          <w:tabs>
                            <w:tab w:val="left" w:pos="8820"/>
                          </w:tabs>
                          <w:ind w:right="37"/>
                          <w:jc w:val="center"/>
                          <w:rPr>
                            <w:rFonts w:ascii="Times New Roman" w:hAnsi="Times New Roman"/>
                          </w:rPr>
                        </w:pPr>
                        <w:r w:rsidRPr="006B1DC1">
                          <w:rPr>
                            <w:rFonts w:ascii="Times New Roman" w:hAnsi="Times New Roman"/>
                          </w:rPr>
                          <w:t>2</w:t>
                        </w:r>
                      </w:p>
                    </w:tc>
                    <w:tc>
                      <w:tcPr>
                        <w:tcW w:w="1877" w:type="dxa"/>
                        <w:tcBorders>
                          <w:top w:val="nil"/>
                          <w:left w:val="nil"/>
                          <w:right w:val="nil"/>
                        </w:tcBorders>
                      </w:tcPr>
                      <w:p w:rsidR="00E5585C" w:rsidRPr="006B1DC1" w:rsidRDefault="00E5585C" w:rsidP="00BC7D6F">
                        <w:pPr>
                          <w:pStyle w:val="NoSpacing"/>
                          <w:tabs>
                            <w:tab w:val="left" w:pos="8820"/>
                          </w:tabs>
                          <w:rPr>
                            <w:rFonts w:ascii="Times New Roman" w:hAnsi="Times New Roman"/>
                          </w:rPr>
                        </w:pPr>
                        <w:r w:rsidRPr="006B1DC1">
                          <w:rPr>
                            <w:rFonts w:ascii="Times New Roman" w:hAnsi="Times New Roman"/>
                          </w:rPr>
                          <w:t>Biaya Variabel</w:t>
                        </w:r>
                      </w:p>
                    </w:tc>
                    <w:tc>
                      <w:tcPr>
                        <w:tcW w:w="1863" w:type="dxa"/>
                        <w:tcBorders>
                          <w:top w:val="nil"/>
                          <w:left w:val="nil"/>
                          <w:right w:val="nil"/>
                        </w:tcBorders>
                      </w:tcPr>
                      <w:p w:rsidR="00E5585C" w:rsidRPr="006B1DC1" w:rsidRDefault="00E5585C" w:rsidP="00BC7D6F">
                        <w:pPr>
                          <w:pStyle w:val="NoSpacing"/>
                          <w:tabs>
                            <w:tab w:val="left" w:pos="426"/>
                            <w:tab w:val="left" w:pos="8820"/>
                          </w:tabs>
                          <w:ind w:right="0"/>
                          <w:jc w:val="right"/>
                          <w:rPr>
                            <w:rFonts w:ascii="Times New Roman" w:hAnsi="Times New Roman"/>
                          </w:rPr>
                        </w:pPr>
                        <w:r w:rsidRPr="006B1DC1">
                          <w:rPr>
                            <w:rFonts w:ascii="Times New Roman" w:hAnsi="Times New Roman"/>
                          </w:rPr>
                          <w:t>17.749.000</w:t>
                        </w:r>
                      </w:p>
                    </w:tc>
                  </w:tr>
                  <w:tr w:rsidR="00E5585C" w:rsidRPr="006B1DC1" w:rsidTr="00E5585C">
                    <w:trPr>
                      <w:trHeight w:val="293"/>
                    </w:trPr>
                    <w:tc>
                      <w:tcPr>
                        <w:tcW w:w="513" w:type="dxa"/>
                        <w:tcBorders>
                          <w:left w:val="nil"/>
                          <w:right w:val="nil"/>
                        </w:tcBorders>
                      </w:tcPr>
                      <w:p w:rsidR="00E5585C" w:rsidRPr="006B1DC1" w:rsidRDefault="00E5585C" w:rsidP="00BC7D6F">
                        <w:pPr>
                          <w:pStyle w:val="NoSpacing"/>
                          <w:tabs>
                            <w:tab w:val="left" w:pos="426"/>
                            <w:tab w:val="left" w:pos="8820"/>
                          </w:tabs>
                          <w:jc w:val="right"/>
                          <w:rPr>
                            <w:rFonts w:ascii="Times New Roman" w:hAnsi="Times New Roman"/>
                            <w:b/>
                          </w:rPr>
                        </w:pPr>
                      </w:p>
                    </w:tc>
                    <w:tc>
                      <w:tcPr>
                        <w:tcW w:w="1877" w:type="dxa"/>
                        <w:tcBorders>
                          <w:left w:val="nil"/>
                          <w:right w:val="nil"/>
                        </w:tcBorders>
                      </w:tcPr>
                      <w:p w:rsidR="00E5585C" w:rsidRPr="006B1DC1" w:rsidRDefault="00E5585C" w:rsidP="00BC7D6F">
                        <w:pPr>
                          <w:pStyle w:val="NoSpacing"/>
                          <w:tabs>
                            <w:tab w:val="left" w:pos="8820"/>
                          </w:tabs>
                          <w:rPr>
                            <w:rFonts w:ascii="Times New Roman" w:hAnsi="Times New Roman"/>
                          </w:rPr>
                        </w:pPr>
                        <w:r w:rsidRPr="006B1DC1">
                          <w:rPr>
                            <w:rFonts w:ascii="Times New Roman" w:hAnsi="Times New Roman"/>
                          </w:rPr>
                          <w:t>Jumlah</w:t>
                        </w:r>
                      </w:p>
                    </w:tc>
                    <w:tc>
                      <w:tcPr>
                        <w:tcW w:w="1863" w:type="dxa"/>
                        <w:tcBorders>
                          <w:left w:val="nil"/>
                          <w:right w:val="nil"/>
                        </w:tcBorders>
                      </w:tcPr>
                      <w:p w:rsidR="00E5585C" w:rsidRPr="006B1DC1" w:rsidRDefault="00E5585C" w:rsidP="00BC7D6F">
                        <w:pPr>
                          <w:pStyle w:val="NoSpacing"/>
                          <w:tabs>
                            <w:tab w:val="left" w:pos="426"/>
                            <w:tab w:val="left" w:pos="8820"/>
                          </w:tabs>
                          <w:ind w:right="0"/>
                          <w:jc w:val="right"/>
                          <w:rPr>
                            <w:rFonts w:ascii="Times New Roman" w:hAnsi="Times New Roman"/>
                          </w:rPr>
                        </w:pPr>
                        <w:r w:rsidRPr="006B1DC1">
                          <w:rPr>
                            <w:rFonts w:ascii="Times New Roman" w:hAnsi="Times New Roman"/>
                          </w:rPr>
                          <w:t>22.336.101</w:t>
                        </w:r>
                      </w:p>
                    </w:tc>
                  </w:tr>
                </w:tbl>
                <w:p w:rsidR="00E5585C" w:rsidRPr="00E5585C" w:rsidRDefault="00E5585C" w:rsidP="00E5585C">
                  <w:pPr>
                    <w:pStyle w:val="NoSpacing"/>
                    <w:tabs>
                      <w:tab w:val="left" w:pos="426"/>
                      <w:tab w:val="left" w:pos="8820"/>
                    </w:tabs>
                    <w:spacing w:before="120"/>
                    <w:ind w:left="992" w:hanging="992"/>
                    <w:jc w:val="both"/>
                    <w:rPr>
                      <w:rFonts w:ascii="Times New Roman" w:hAnsi="Times New Roman"/>
                      <w:sz w:val="20"/>
                      <w:szCs w:val="20"/>
                    </w:rPr>
                  </w:pPr>
                  <w:r w:rsidRPr="00E5585C">
                    <w:rPr>
                      <w:rFonts w:ascii="Times New Roman" w:hAnsi="Times New Roman"/>
                      <w:sz w:val="20"/>
                      <w:szCs w:val="20"/>
                    </w:rPr>
                    <w:t>Sumber : Data Primer Setelah Diolah, 2016</w:t>
                  </w:r>
                </w:p>
                <w:p w:rsidR="00E5585C" w:rsidRDefault="00E5585C"/>
              </w:txbxContent>
            </v:textbox>
          </v:shape>
        </w:pict>
      </w:r>
    </w:p>
    <w:p w:rsidR="00E5585C" w:rsidRDefault="00E5585C" w:rsidP="00E5585C">
      <w:pPr>
        <w:pStyle w:val="NoSpacing"/>
        <w:tabs>
          <w:tab w:val="left" w:pos="709"/>
          <w:tab w:val="left" w:pos="8820"/>
        </w:tabs>
        <w:ind w:firstLine="709"/>
        <w:jc w:val="both"/>
        <w:rPr>
          <w:rFonts w:ascii="Times New Roman" w:hAnsi="Times New Roman"/>
          <w:sz w:val="24"/>
          <w:szCs w:val="24"/>
        </w:rPr>
      </w:pPr>
    </w:p>
    <w:p w:rsidR="00E5585C" w:rsidRDefault="00E5585C" w:rsidP="00E5585C">
      <w:pPr>
        <w:pStyle w:val="NoSpacing"/>
        <w:tabs>
          <w:tab w:val="left" w:pos="709"/>
          <w:tab w:val="left" w:pos="8820"/>
        </w:tabs>
        <w:ind w:firstLine="709"/>
        <w:jc w:val="both"/>
        <w:rPr>
          <w:rFonts w:ascii="Times New Roman" w:hAnsi="Times New Roman"/>
          <w:sz w:val="24"/>
          <w:szCs w:val="24"/>
        </w:rPr>
      </w:pPr>
    </w:p>
    <w:p w:rsidR="00E5585C" w:rsidRDefault="00E5585C" w:rsidP="00E5585C">
      <w:pPr>
        <w:pStyle w:val="NoSpacing"/>
        <w:tabs>
          <w:tab w:val="left" w:pos="709"/>
          <w:tab w:val="left" w:pos="8820"/>
        </w:tabs>
        <w:ind w:firstLine="709"/>
        <w:jc w:val="both"/>
        <w:rPr>
          <w:rFonts w:ascii="Times New Roman" w:hAnsi="Times New Roman"/>
          <w:sz w:val="24"/>
          <w:szCs w:val="24"/>
        </w:rPr>
      </w:pPr>
    </w:p>
    <w:p w:rsidR="00E5585C" w:rsidRDefault="00E5585C" w:rsidP="00E5585C">
      <w:pPr>
        <w:pStyle w:val="NoSpacing"/>
        <w:tabs>
          <w:tab w:val="left" w:pos="709"/>
          <w:tab w:val="left" w:pos="8820"/>
        </w:tabs>
        <w:ind w:firstLine="709"/>
        <w:jc w:val="both"/>
        <w:rPr>
          <w:rFonts w:ascii="Times New Roman" w:hAnsi="Times New Roman"/>
          <w:sz w:val="24"/>
          <w:szCs w:val="24"/>
        </w:rPr>
      </w:pPr>
    </w:p>
    <w:p w:rsidR="00E5585C" w:rsidRDefault="00E5585C" w:rsidP="00E5585C">
      <w:pPr>
        <w:pStyle w:val="NoSpacing"/>
        <w:tabs>
          <w:tab w:val="left" w:pos="709"/>
          <w:tab w:val="left" w:pos="8820"/>
        </w:tabs>
        <w:ind w:firstLine="709"/>
        <w:jc w:val="both"/>
        <w:rPr>
          <w:rFonts w:ascii="Times New Roman" w:hAnsi="Times New Roman"/>
          <w:sz w:val="24"/>
          <w:szCs w:val="24"/>
        </w:rPr>
      </w:pPr>
    </w:p>
    <w:p w:rsidR="00E5585C" w:rsidRDefault="00E5585C" w:rsidP="00E5585C">
      <w:pPr>
        <w:pStyle w:val="NoSpacing"/>
        <w:tabs>
          <w:tab w:val="left" w:pos="709"/>
          <w:tab w:val="left" w:pos="8820"/>
        </w:tabs>
        <w:ind w:firstLine="709"/>
        <w:jc w:val="both"/>
        <w:rPr>
          <w:rFonts w:ascii="Times New Roman" w:hAnsi="Times New Roman"/>
          <w:sz w:val="24"/>
          <w:szCs w:val="24"/>
        </w:rPr>
      </w:pPr>
    </w:p>
    <w:p w:rsidR="00E5585C" w:rsidRDefault="00E5585C" w:rsidP="00E5585C">
      <w:pPr>
        <w:pStyle w:val="NoSpacing"/>
        <w:tabs>
          <w:tab w:val="left" w:pos="709"/>
          <w:tab w:val="left" w:pos="8820"/>
        </w:tabs>
        <w:ind w:firstLine="709"/>
        <w:jc w:val="both"/>
        <w:rPr>
          <w:rFonts w:ascii="Times New Roman" w:hAnsi="Times New Roman"/>
          <w:sz w:val="24"/>
          <w:szCs w:val="24"/>
        </w:rPr>
      </w:pPr>
    </w:p>
    <w:p w:rsidR="00E5585C" w:rsidRDefault="00E5585C" w:rsidP="00E5585C">
      <w:pPr>
        <w:pStyle w:val="NoSpacing"/>
        <w:tabs>
          <w:tab w:val="left" w:pos="709"/>
          <w:tab w:val="left" w:pos="8820"/>
        </w:tabs>
        <w:ind w:firstLine="709"/>
        <w:jc w:val="both"/>
        <w:rPr>
          <w:rFonts w:ascii="Times New Roman" w:hAnsi="Times New Roman"/>
          <w:sz w:val="24"/>
          <w:szCs w:val="24"/>
        </w:rPr>
      </w:pPr>
    </w:p>
    <w:p w:rsidR="00E5585C" w:rsidRDefault="00E5585C" w:rsidP="00E5585C">
      <w:pPr>
        <w:pStyle w:val="NoSpacing"/>
        <w:tabs>
          <w:tab w:val="left" w:pos="709"/>
          <w:tab w:val="left" w:pos="8820"/>
        </w:tabs>
        <w:jc w:val="both"/>
        <w:rPr>
          <w:rFonts w:ascii="Times New Roman" w:hAnsi="Times New Roman"/>
          <w:sz w:val="24"/>
          <w:szCs w:val="24"/>
        </w:rPr>
      </w:pPr>
    </w:p>
    <w:p w:rsidR="007B78CD" w:rsidRDefault="00B020DD" w:rsidP="00E5585C">
      <w:pPr>
        <w:pStyle w:val="NoSpacing"/>
        <w:tabs>
          <w:tab w:val="left" w:pos="709"/>
          <w:tab w:val="left" w:pos="8820"/>
        </w:tabs>
        <w:jc w:val="both"/>
        <w:rPr>
          <w:rFonts w:ascii="Times New Roman" w:hAnsi="Times New Roman"/>
          <w:sz w:val="24"/>
          <w:szCs w:val="24"/>
        </w:rPr>
      </w:pPr>
      <w:r w:rsidRPr="00B020DD">
        <w:rPr>
          <w:rFonts w:ascii="Times New Roman" w:hAnsi="Times New Roman"/>
          <w:noProof/>
          <w:sz w:val="24"/>
          <w:szCs w:val="24"/>
          <w:lang w:val="en-US" w:eastAsia="zh-TW"/>
        </w:rPr>
        <w:pict>
          <v:shape id="_x0000_s1036" type="#_x0000_t202" style="position:absolute;left:0;text-align:left;margin-left:0;margin-top:0;width:225.7pt;height:154.5pt;z-index:251672064;mso-position-horizontal:center;mso-width-relative:margin;mso-height-relative:margin" filled="f" stroked="f">
            <v:textbox>
              <w:txbxContent>
                <w:p w:rsidR="007B78CD" w:rsidRPr="006B1DC1" w:rsidRDefault="007B78CD" w:rsidP="007B78CD">
                  <w:pPr>
                    <w:pStyle w:val="NoSpacing"/>
                    <w:tabs>
                      <w:tab w:val="left" w:pos="8820"/>
                    </w:tabs>
                    <w:spacing w:after="120"/>
                    <w:ind w:left="992" w:hanging="992"/>
                    <w:jc w:val="both"/>
                    <w:rPr>
                      <w:rFonts w:ascii="Times New Roman" w:hAnsi="Times New Roman"/>
                    </w:rPr>
                  </w:pPr>
                  <w:r>
                    <w:rPr>
                      <w:rFonts w:ascii="Times New Roman" w:hAnsi="Times New Roman"/>
                    </w:rPr>
                    <w:t xml:space="preserve">Tabel 5.  </w:t>
                  </w:r>
                  <w:r w:rsidRPr="006B1DC1">
                    <w:rPr>
                      <w:rFonts w:ascii="Times New Roman" w:hAnsi="Times New Roman"/>
                    </w:rPr>
                    <w:t>Pendapatan produksi kue pia pada Industri Rumah Tangga “Kue Pia Rony” Perbulanya, 2016</w:t>
                  </w:r>
                  <w:r>
                    <w:rPr>
                      <w:rFonts w:ascii="Times New Roman" w:hAnsi="Times New Roman"/>
                    </w:rPr>
                    <w:t>.</w:t>
                  </w:r>
                </w:p>
                <w:tbl>
                  <w:tblPr>
                    <w:tblStyle w:val="TableGrid"/>
                    <w:tblW w:w="4270" w:type="dxa"/>
                    <w:jc w:val="right"/>
                    <w:tblInd w:w="-106" w:type="dxa"/>
                    <w:tblLook w:val="04A0"/>
                  </w:tblPr>
                  <w:tblGrid>
                    <w:gridCol w:w="432"/>
                    <w:gridCol w:w="1836"/>
                    <w:gridCol w:w="2002"/>
                  </w:tblGrid>
                  <w:tr w:rsidR="007B78CD" w:rsidRPr="006B1DC1" w:rsidTr="00BC7D6F">
                    <w:trPr>
                      <w:jc w:val="right"/>
                    </w:trPr>
                    <w:tc>
                      <w:tcPr>
                        <w:tcW w:w="432" w:type="dxa"/>
                        <w:tcBorders>
                          <w:left w:val="nil"/>
                          <w:bottom w:val="single" w:sz="4" w:space="0" w:color="000000" w:themeColor="text1"/>
                          <w:right w:val="nil"/>
                        </w:tcBorders>
                      </w:tcPr>
                      <w:p w:rsidR="007B78CD" w:rsidRPr="006B1DC1" w:rsidRDefault="007B78CD" w:rsidP="00BC7D6F">
                        <w:pPr>
                          <w:pStyle w:val="NoSpacing"/>
                          <w:tabs>
                            <w:tab w:val="left" w:pos="8820"/>
                          </w:tabs>
                          <w:ind w:left="-142" w:right="-213"/>
                          <w:jc w:val="center"/>
                          <w:rPr>
                            <w:rFonts w:ascii="Times New Roman" w:hAnsi="Times New Roman"/>
                          </w:rPr>
                        </w:pPr>
                        <w:r w:rsidRPr="006B1DC1">
                          <w:rPr>
                            <w:rFonts w:ascii="Times New Roman" w:hAnsi="Times New Roman"/>
                          </w:rPr>
                          <w:t>No.</w:t>
                        </w:r>
                      </w:p>
                    </w:tc>
                    <w:tc>
                      <w:tcPr>
                        <w:tcW w:w="1836" w:type="dxa"/>
                        <w:tcBorders>
                          <w:left w:val="nil"/>
                          <w:bottom w:val="single" w:sz="4" w:space="0" w:color="000000" w:themeColor="text1"/>
                          <w:right w:val="nil"/>
                        </w:tcBorders>
                      </w:tcPr>
                      <w:p w:rsidR="007B78CD" w:rsidRPr="006B1DC1" w:rsidRDefault="007B78CD" w:rsidP="00BC7D6F">
                        <w:pPr>
                          <w:pStyle w:val="NoSpacing"/>
                          <w:tabs>
                            <w:tab w:val="left" w:pos="426"/>
                            <w:tab w:val="left" w:pos="8820"/>
                          </w:tabs>
                          <w:jc w:val="center"/>
                          <w:rPr>
                            <w:rFonts w:ascii="Times New Roman" w:hAnsi="Times New Roman"/>
                          </w:rPr>
                        </w:pPr>
                        <w:r w:rsidRPr="006B1DC1">
                          <w:rPr>
                            <w:rFonts w:ascii="Times New Roman" w:hAnsi="Times New Roman"/>
                          </w:rPr>
                          <w:t>Uraian</w:t>
                        </w:r>
                      </w:p>
                    </w:tc>
                    <w:tc>
                      <w:tcPr>
                        <w:tcW w:w="2002" w:type="dxa"/>
                        <w:tcBorders>
                          <w:left w:val="nil"/>
                          <w:bottom w:val="single" w:sz="4" w:space="0" w:color="000000" w:themeColor="text1"/>
                          <w:right w:val="nil"/>
                        </w:tcBorders>
                      </w:tcPr>
                      <w:p w:rsidR="007B78CD" w:rsidRPr="006B1DC1" w:rsidRDefault="007B78CD" w:rsidP="00BC7D6F">
                        <w:pPr>
                          <w:pStyle w:val="NoSpacing"/>
                          <w:tabs>
                            <w:tab w:val="left" w:pos="426"/>
                            <w:tab w:val="left" w:pos="8820"/>
                          </w:tabs>
                          <w:ind w:right="16"/>
                          <w:jc w:val="center"/>
                          <w:rPr>
                            <w:rFonts w:ascii="Times New Roman" w:hAnsi="Times New Roman"/>
                          </w:rPr>
                        </w:pPr>
                        <w:r w:rsidRPr="006B1DC1">
                          <w:rPr>
                            <w:rFonts w:ascii="Times New Roman" w:hAnsi="Times New Roman"/>
                          </w:rPr>
                          <w:t>Pendapatan (Rp/Bulan)</w:t>
                        </w:r>
                      </w:p>
                    </w:tc>
                  </w:tr>
                  <w:tr w:rsidR="007B78CD" w:rsidRPr="006B1DC1" w:rsidTr="00BC7D6F">
                    <w:trPr>
                      <w:jc w:val="right"/>
                    </w:trPr>
                    <w:tc>
                      <w:tcPr>
                        <w:tcW w:w="432" w:type="dxa"/>
                        <w:tcBorders>
                          <w:left w:val="nil"/>
                          <w:bottom w:val="nil"/>
                          <w:right w:val="nil"/>
                        </w:tcBorders>
                      </w:tcPr>
                      <w:p w:rsidR="007B78CD" w:rsidRPr="006B1DC1" w:rsidRDefault="007B78CD" w:rsidP="00BC7D6F">
                        <w:pPr>
                          <w:pStyle w:val="NoSpacing"/>
                          <w:tabs>
                            <w:tab w:val="left" w:pos="426"/>
                            <w:tab w:val="left" w:pos="8820"/>
                          </w:tabs>
                          <w:ind w:left="-142"/>
                          <w:jc w:val="right"/>
                          <w:rPr>
                            <w:rFonts w:ascii="Times New Roman" w:hAnsi="Times New Roman"/>
                          </w:rPr>
                        </w:pPr>
                        <w:r w:rsidRPr="006B1DC1">
                          <w:rPr>
                            <w:rFonts w:ascii="Times New Roman" w:hAnsi="Times New Roman"/>
                          </w:rPr>
                          <w:t>1</w:t>
                        </w:r>
                      </w:p>
                    </w:tc>
                    <w:tc>
                      <w:tcPr>
                        <w:tcW w:w="1836" w:type="dxa"/>
                        <w:tcBorders>
                          <w:left w:val="nil"/>
                          <w:bottom w:val="nil"/>
                          <w:right w:val="nil"/>
                        </w:tcBorders>
                      </w:tcPr>
                      <w:p w:rsidR="007B78CD" w:rsidRPr="006B1DC1" w:rsidRDefault="007B78CD" w:rsidP="00BC7D6F">
                        <w:pPr>
                          <w:pStyle w:val="NoSpacing"/>
                          <w:tabs>
                            <w:tab w:val="left" w:pos="426"/>
                            <w:tab w:val="left" w:pos="8820"/>
                          </w:tabs>
                          <w:rPr>
                            <w:rFonts w:ascii="Times New Roman" w:hAnsi="Times New Roman"/>
                          </w:rPr>
                        </w:pPr>
                        <w:r w:rsidRPr="006B1DC1">
                          <w:rPr>
                            <w:rFonts w:ascii="Times New Roman" w:hAnsi="Times New Roman"/>
                          </w:rPr>
                          <w:t>Penerimaan Total</w:t>
                        </w:r>
                      </w:p>
                    </w:tc>
                    <w:tc>
                      <w:tcPr>
                        <w:tcW w:w="2002" w:type="dxa"/>
                        <w:tcBorders>
                          <w:left w:val="nil"/>
                          <w:bottom w:val="nil"/>
                          <w:right w:val="nil"/>
                        </w:tcBorders>
                      </w:tcPr>
                      <w:p w:rsidR="007B78CD" w:rsidRPr="006B1DC1" w:rsidRDefault="007B78CD" w:rsidP="00BC7D6F">
                        <w:pPr>
                          <w:pStyle w:val="NoSpacing"/>
                          <w:tabs>
                            <w:tab w:val="left" w:pos="426"/>
                            <w:tab w:val="left" w:pos="8820"/>
                          </w:tabs>
                          <w:ind w:right="-108"/>
                          <w:jc w:val="center"/>
                          <w:rPr>
                            <w:rFonts w:ascii="Times New Roman" w:hAnsi="Times New Roman"/>
                          </w:rPr>
                        </w:pPr>
                        <w:r w:rsidRPr="006B1DC1">
                          <w:rPr>
                            <w:rFonts w:ascii="Times New Roman" w:hAnsi="Times New Roman"/>
                          </w:rPr>
                          <w:t>29.120.000</w:t>
                        </w:r>
                      </w:p>
                    </w:tc>
                  </w:tr>
                  <w:tr w:rsidR="007B78CD" w:rsidRPr="006B1DC1" w:rsidTr="00BC7D6F">
                    <w:trPr>
                      <w:jc w:val="right"/>
                    </w:trPr>
                    <w:tc>
                      <w:tcPr>
                        <w:tcW w:w="432" w:type="dxa"/>
                        <w:tcBorders>
                          <w:top w:val="nil"/>
                          <w:left w:val="nil"/>
                          <w:right w:val="nil"/>
                        </w:tcBorders>
                      </w:tcPr>
                      <w:p w:rsidR="007B78CD" w:rsidRPr="006B1DC1" w:rsidRDefault="007B78CD" w:rsidP="00BC7D6F">
                        <w:pPr>
                          <w:pStyle w:val="NoSpacing"/>
                          <w:tabs>
                            <w:tab w:val="left" w:pos="426"/>
                            <w:tab w:val="left" w:pos="8820"/>
                          </w:tabs>
                          <w:ind w:left="-142"/>
                          <w:jc w:val="right"/>
                          <w:rPr>
                            <w:rFonts w:ascii="Times New Roman" w:hAnsi="Times New Roman"/>
                          </w:rPr>
                        </w:pPr>
                        <w:r w:rsidRPr="006B1DC1">
                          <w:rPr>
                            <w:rFonts w:ascii="Times New Roman" w:hAnsi="Times New Roman"/>
                          </w:rPr>
                          <w:t>2</w:t>
                        </w:r>
                      </w:p>
                    </w:tc>
                    <w:tc>
                      <w:tcPr>
                        <w:tcW w:w="1836" w:type="dxa"/>
                        <w:tcBorders>
                          <w:top w:val="nil"/>
                          <w:left w:val="nil"/>
                          <w:right w:val="nil"/>
                        </w:tcBorders>
                      </w:tcPr>
                      <w:p w:rsidR="007B78CD" w:rsidRPr="006B1DC1" w:rsidRDefault="007B78CD" w:rsidP="00BC7D6F">
                        <w:pPr>
                          <w:pStyle w:val="NoSpacing"/>
                          <w:tabs>
                            <w:tab w:val="left" w:pos="426"/>
                            <w:tab w:val="left" w:pos="8820"/>
                          </w:tabs>
                          <w:rPr>
                            <w:rFonts w:ascii="Times New Roman" w:hAnsi="Times New Roman"/>
                          </w:rPr>
                        </w:pPr>
                        <w:r w:rsidRPr="006B1DC1">
                          <w:rPr>
                            <w:rFonts w:ascii="Times New Roman" w:hAnsi="Times New Roman"/>
                          </w:rPr>
                          <w:t>Total Biaya</w:t>
                        </w:r>
                      </w:p>
                    </w:tc>
                    <w:tc>
                      <w:tcPr>
                        <w:tcW w:w="2002" w:type="dxa"/>
                        <w:tcBorders>
                          <w:top w:val="nil"/>
                          <w:left w:val="nil"/>
                          <w:right w:val="nil"/>
                        </w:tcBorders>
                      </w:tcPr>
                      <w:p w:rsidR="007B78CD" w:rsidRPr="006B1DC1" w:rsidRDefault="007B78CD" w:rsidP="00BC7D6F">
                        <w:pPr>
                          <w:pStyle w:val="NoSpacing"/>
                          <w:tabs>
                            <w:tab w:val="left" w:pos="426"/>
                            <w:tab w:val="left" w:pos="8820"/>
                          </w:tabs>
                          <w:ind w:right="-108"/>
                          <w:jc w:val="center"/>
                          <w:rPr>
                            <w:rFonts w:ascii="Times New Roman" w:hAnsi="Times New Roman"/>
                          </w:rPr>
                        </w:pPr>
                        <w:r w:rsidRPr="006B1DC1">
                          <w:rPr>
                            <w:rFonts w:ascii="Times New Roman" w:hAnsi="Times New Roman"/>
                          </w:rPr>
                          <w:t>22.336.101</w:t>
                        </w:r>
                      </w:p>
                    </w:tc>
                  </w:tr>
                  <w:tr w:rsidR="007B78CD" w:rsidRPr="006B1DC1" w:rsidTr="007B78CD">
                    <w:trPr>
                      <w:trHeight w:val="378"/>
                      <w:jc w:val="right"/>
                    </w:trPr>
                    <w:tc>
                      <w:tcPr>
                        <w:tcW w:w="432" w:type="dxa"/>
                        <w:tcBorders>
                          <w:left w:val="nil"/>
                          <w:right w:val="nil"/>
                        </w:tcBorders>
                      </w:tcPr>
                      <w:p w:rsidR="007B78CD" w:rsidRPr="006B1DC1" w:rsidRDefault="007B78CD" w:rsidP="00BC7D6F">
                        <w:pPr>
                          <w:pStyle w:val="NoSpacing"/>
                          <w:tabs>
                            <w:tab w:val="left" w:pos="426"/>
                            <w:tab w:val="left" w:pos="8820"/>
                          </w:tabs>
                          <w:ind w:left="-142"/>
                          <w:jc w:val="right"/>
                          <w:rPr>
                            <w:rFonts w:ascii="Times New Roman" w:hAnsi="Times New Roman"/>
                            <w:b/>
                          </w:rPr>
                        </w:pPr>
                      </w:p>
                    </w:tc>
                    <w:tc>
                      <w:tcPr>
                        <w:tcW w:w="1836" w:type="dxa"/>
                        <w:tcBorders>
                          <w:left w:val="nil"/>
                          <w:right w:val="nil"/>
                        </w:tcBorders>
                      </w:tcPr>
                      <w:p w:rsidR="007B78CD" w:rsidRPr="006B1DC1" w:rsidRDefault="007B78CD" w:rsidP="00BC7D6F">
                        <w:pPr>
                          <w:pStyle w:val="NoSpacing"/>
                          <w:tabs>
                            <w:tab w:val="left" w:pos="426"/>
                            <w:tab w:val="left" w:pos="8820"/>
                          </w:tabs>
                          <w:rPr>
                            <w:rFonts w:ascii="Times New Roman" w:hAnsi="Times New Roman"/>
                            <w:b/>
                          </w:rPr>
                        </w:pPr>
                        <w:r w:rsidRPr="007B78CD">
                          <w:rPr>
                            <w:rFonts w:ascii="Times New Roman" w:hAnsi="Times New Roman"/>
                          </w:rPr>
                          <w:t>Pendapatan</w:t>
                        </w:r>
                      </w:p>
                    </w:tc>
                    <w:tc>
                      <w:tcPr>
                        <w:tcW w:w="2002" w:type="dxa"/>
                        <w:tcBorders>
                          <w:left w:val="nil"/>
                          <w:right w:val="nil"/>
                        </w:tcBorders>
                      </w:tcPr>
                      <w:p w:rsidR="007B78CD" w:rsidRPr="006B1DC1" w:rsidRDefault="007B78CD" w:rsidP="00BC7D6F">
                        <w:pPr>
                          <w:pStyle w:val="NoSpacing"/>
                          <w:tabs>
                            <w:tab w:val="left" w:pos="426"/>
                            <w:tab w:val="left" w:pos="8820"/>
                          </w:tabs>
                          <w:ind w:right="-108"/>
                          <w:jc w:val="center"/>
                          <w:rPr>
                            <w:rFonts w:ascii="Times New Roman" w:hAnsi="Times New Roman"/>
                          </w:rPr>
                        </w:pPr>
                        <w:r w:rsidRPr="006B1DC1">
                          <w:rPr>
                            <w:rFonts w:ascii="Times New Roman" w:hAnsi="Times New Roman"/>
                          </w:rPr>
                          <w:t>6.783.899</w:t>
                        </w:r>
                      </w:p>
                    </w:tc>
                  </w:tr>
                </w:tbl>
                <w:p w:rsidR="007B78CD" w:rsidRPr="007B78CD" w:rsidRDefault="007B78CD" w:rsidP="007B78CD">
                  <w:pPr>
                    <w:tabs>
                      <w:tab w:val="left" w:pos="709"/>
                    </w:tabs>
                    <w:spacing w:before="120" w:after="0" w:line="240" w:lineRule="auto"/>
                    <w:jc w:val="both"/>
                    <w:rPr>
                      <w:rFonts w:ascii="Times New Roman" w:hAnsi="Times New Roman" w:cs="Times New Roman"/>
                      <w:sz w:val="20"/>
                      <w:szCs w:val="20"/>
                      <w:lang w:val="id-ID"/>
                    </w:rPr>
                  </w:pPr>
                  <w:proofErr w:type="gramStart"/>
                  <w:r w:rsidRPr="007B78CD">
                    <w:rPr>
                      <w:rFonts w:ascii="Times New Roman" w:hAnsi="Times New Roman"/>
                      <w:sz w:val="20"/>
                      <w:szCs w:val="20"/>
                    </w:rPr>
                    <w:t>Sumber :</w:t>
                  </w:r>
                  <w:proofErr w:type="gramEnd"/>
                  <w:r w:rsidRPr="007B78CD">
                    <w:rPr>
                      <w:rFonts w:ascii="Times New Roman" w:hAnsi="Times New Roman"/>
                      <w:sz w:val="20"/>
                      <w:szCs w:val="20"/>
                    </w:rPr>
                    <w:t xml:space="preserve"> Data Primer Setelah Diolah, 201</w:t>
                  </w:r>
                  <w:r w:rsidRPr="007B78CD">
                    <w:rPr>
                      <w:rFonts w:ascii="Times New Roman" w:hAnsi="Times New Roman"/>
                      <w:sz w:val="20"/>
                      <w:szCs w:val="20"/>
                      <w:lang w:val="id-ID"/>
                    </w:rPr>
                    <w:t>6</w:t>
                  </w:r>
                </w:p>
                <w:p w:rsidR="007B78CD" w:rsidRDefault="007B78CD"/>
              </w:txbxContent>
            </v:textbox>
          </v:shape>
        </w:pict>
      </w:r>
    </w:p>
    <w:p w:rsidR="007B78CD" w:rsidRDefault="007B78CD" w:rsidP="00E5585C">
      <w:pPr>
        <w:pStyle w:val="NoSpacing"/>
        <w:tabs>
          <w:tab w:val="left" w:pos="709"/>
          <w:tab w:val="left" w:pos="8820"/>
        </w:tabs>
        <w:jc w:val="both"/>
        <w:rPr>
          <w:rFonts w:ascii="Times New Roman" w:hAnsi="Times New Roman"/>
          <w:sz w:val="24"/>
          <w:szCs w:val="24"/>
        </w:rPr>
      </w:pPr>
    </w:p>
    <w:p w:rsidR="007B78CD" w:rsidRDefault="007B78CD" w:rsidP="00E5585C">
      <w:pPr>
        <w:pStyle w:val="NoSpacing"/>
        <w:tabs>
          <w:tab w:val="left" w:pos="709"/>
          <w:tab w:val="left" w:pos="8820"/>
        </w:tabs>
        <w:jc w:val="both"/>
        <w:rPr>
          <w:rFonts w:ascii="Times New Roman" w:hAnsi="Times New Roman"/>
          <w:sz w:val="24"/>
          <w:szCs w:val="24"/>
        </w:rPr>
      </w:pPr>
    </w:p>
    <w:p w:rsidR="007B78CD" w:rsidRDefault="007B78CD" w:rsidP="00E5585C">
      <w:pPr>
        <w:pStyle w:val="NoSpacing"/>
        <w:tabs>
          <w:tab w:val="left" w:pos="709"/>
          <w:tab w:val="left" w:pos="8820"/>
        </w:tabs>
        <w:jc w:val="both"/>
        <w:rPr>
          <w:rFonts w:ascii="Times New Roman" w:hAnsi="Times New Roman"/>
          <w:sz w:val="24"/>
          <w:szCs w:val="24"/>
        </w:rPr>
      </w:pPr>
    </w:p>
    <w:p w:rsidR="007B78CD" w:rsidRDefault="007B78CD" w:rsidP="00E5585C">
      <w:pPr>
        <w:pStyle w:val="NoSpacing"/>
        <w:tabs>
          <w:tab w:val="left" w:pos="709"/>
          <w:tab w:val="left" w:pos="8820"/>
        </w:tabs>
        <w:jc w:val="both"/>
        <w:rPr>
          <w:rFonts w:ascii="Times New Roman" w:hAnsi="Times New Roman"/>
          <w:sz w:val="24"/>
          <w:szCs w:val="24"/>
        </w:rPr>
      </w:pPr>
    </w:p>
    <w:p w:rsidR="007B78CD" w:rsidRDefault="007B78CD" w:rsidP="00E5585C">
      <w:pPr>
        <w:pStyle w:val="NoSpacing"/>
        <w:tabs>
          <w:tab w:val="left" w:pos="709"/>
          <w:tab w:val="left" w:pos="8820"/>
        </w:tabs>
        <w:jc w:val="both"/>
        <w:rPr>
          <w:rFonts w:ascii="Times New Roman" w:hAnsi="Times New Roman"/>
          <w:sz w:val="24"/>
          <w:szCs w:val="24"/>
        </w:rPr>
      </w:pPr>
    </w:p>
    <w:p w:rsidR="007B78CD" w:rsidRDefault="007B78CD" w:rsidP="00E5585C">
      <w:pPr>
        <w:pStyle w:val="NoSpacing"/>
        <w:tabs>
          <w:tab w:val="left" w:pos="709"/>
          <w:tab w:val="left" w:pos="8820"/>
        </w:tabs>
        <w:jc w:val="both"/>
        <w:rPr>
          <w:rFonts w:ascii="Times New Roman" w:hAnsi="Times New Roman"/>
          <w:sz w:val="24"/>
          <w:szCs w:val="24"/>
        </w:rPr>
      </w:pPr>
    </w:p>
    <w:p w:rsidR="007B78CD" w:rsidRDefault="007B78CD" w:rsidP="00E5585C">
      <w:pPr>
        <w:pStyle w:val="NoSpacing"/>
        <w:tabs>
          <w:tab w:val="left" w:pos="709"/>
          <w:tab w:val="left" w:pos="8820"/>
        </w:tabs>
        <w:jc w:val="both"/>
        <w:rPr>
          <w:rFonts w:ascii="Times New Roman" w:hAnsi="Times New Roman"/>
          <w:sz w:val="24"/>
          <w:szCs w:val="24"/>
        </w:rPr>
      </w:pPr>
    </w:p>
    <w:p w:rsidR="007B78CD" w:rsidRDefault="007B78CD" w:rsidP="00E5585C">
      <w:pPr>
        <w:pStyle w:val="NoSpacing"/>
        <w:tabs>
          <w:tab w:val="left" w:pos="709"/>
          <w:tab w:val="left" w:pos="8820"/>
        </w:tabs>
        <w:jc w:val="both"/>
        <w:rPr>
          <w:rFonts w:ascii="Times New Roman" w:hAnsi="Times New Roman"/>
          <w:sz w:val="24"/>
          <w:szCs w:val="24"/>
        </w:rPr>
      </w:pPr>
    </w:p>
    <w:p w:rsidR="007B78CD" w:rsidRDefault="007B78CD" w:rsidP="00E5585C">
      <w:pPr>
        <w:pStyle w:val="NoSpacing"/>
        <w:tabs>
          <w:tab w:val="left" w:pos="709"/>
          <w:tab w:val="left" w:pos="8820"/>
        </w:tabs>
        <w:jc w:val="both"/>
        <w:rPr>
          <w:rFonts w:ascii="Times New Roman" w:hAnsi="Times New Roman"/>
          <w:sz w:val="24"/>
          <w:szCs w:val="24"/>
        </w:rPr>
      </w:pPr>
    </w:p>
    <w:p w:rsidR="007B78CD" w:rsidRDefault="007B78CD" w:rsidP="00E5585C">
      <w:pPr>
        <w:pStyle w:val="NoSpacing"/>
        <w:tabs>
          <w:tab w:val="left" w:pos="709"/>
          <w:tab w:val="left" w:pos="8820"/>
        </w:tabs>
        <w:jc w:val="both"/>
        <w:rPr>
          <w:rFonts w:ascii="Times New Roman" w:hAnsi="Times New Roman"/>
          <w:sz w:val="24"/>
          <w:szCs w:val="24"/>
        </w:rPr>
      </w:pPr>
    </w:p>
    <w:p w:rsidR="007B78CD" w:rsidRDefault="007B78CD" w:rsidP="00E5585C">
      <w:pPr>
        <w:pStyle w:val="NoSpacing"/>
        <w:tabs>
          <w:tab w:val="left" w:pos="709"/>
          <w:tab w:val="left" w:pos="8820"/>
        </w:tabs>
        <w:jc w:val="both"/>
        <w:rPr>
          <w:rFonts w:ascii="Times New Roman" w:hAnsi="Times New Roman"/>
          <w:sz w:val="24"/>
          <w:szCs w:val="24"/>
        </w:rPr>
      </w:pPr>
    </w:p>
    <w:p w:rsidR="00E5585C" w:rsidRDefault="000103CC" w:rsidP="007B78CD">
      <w:pPr>
        <w:pStyle w:val="NoSpacing"/>
        <w:tabs>
          <w:tab w:val="left" w:pos="709"/>
          <w:tab w:val="left" w:pos="8820"/>
        </w:tabs>
        <w:ind w:firstLine="709"/>
        <w:jc w:val="both"/>
        <w:rPr>
          <w:rFonts w:ascii="Times New Roman" w:hAnsi="Times New Roman"/>
          <w:sz w:val="24"/>
          <w:szCs w:val="24"/>
        </w:rPr>
      </w:pPr>
      <w:r>
        <w:rPr>
          <w:rFonts w:ascii="Times New Roman" w:hAnsi="Times New Roman"/>
          <w:sz w:val="24"/>
          <w:szCs w:val="24"/>
        </w:rPr>
        <w:t>Biaya variabel (</w:t>
      </w:r>
      <w:r w:rsidRPr="00B52F3C">
        <w:rPr>
          <w:rFonts w:ascii="Times New Roman" w:hAnsi="Times New Roman"/>
          <w:i/>
          <w:sz w:val="24"/>
          <w:szCs w:val="24"/>
        </w:rPr>
        <w:t>Variabel Cost</w:t>
      </w:r>
      <w:r>
        <w:rPr>
          <w:rFonts w:ascii="Times New Roman" w:hAnsi="Times New Roman"/>
          <w:sz w:val="24"/>
          <w:szCs w:val="24"/>
        </w:rPr>
        <w:t>) adalah biaya yang jumlah totalnya berubah secara sebanding dengan perubahan volume kegiatan atau aktivitas, biaya yang bervariasi sesuai dengan perubahan tingkat output termasuk biaya bahan baku, gaji, biaya pengepakan, bahan bakar dan termasuk pula semua biaya yang tidak tetap.. Biaya variabel produksi kue pia pada Industri Rumah Tangga “Kue Pia Rony” di Kota Palu Perbulannya, Tahun 2016 Terlihat pada Tabel 3</w:t>
      </w:r>
      <w:r w:rsidR="00E5585C">
        <w:rPr>
          <w:rFonts w:ascii="Times New Roman" w:hAnsi="Times New Roman"/>
          <w:sz w:val="24"/>
          <w:szCs w:val="24"/>
        </w:rPr>
        <w:t>.</w:t>
      </w:r>
    </w:p>
    <w:p w:rsidR="00E5585C" w:rsidRDefault="00EB77F9" w:rsidP="007B78CD">
      <w:pPr>
        <w:pStyle w:val="NoSpacing"/>
        <w:tabs>
          <w:tab w:val="left" w:pos="709"/>
          <w:tab w:val="left" w:pos="8820"/>
        </w:tabs>
        <w:ind w:firstLine="709"/>
        <w:jc w:val="both"/>
        <w:rPr>
          <w:rFonts w:ascii="Times New Roman" w:hAnsi="Times New Roman"/>
          <w:i/>
        </w:rPr>
      </w:pPr>
      <w:r>
        <w:rPr>
          <w:rFonts w:ascii="Times New Roman" w:hAnsi="Times New Roman"/>
          <w:sz w:val="24"/>
          <w:szCs w:val="24"/>
        </w:rPr>
        <w:t xml:space="preserve">Tabel 3 Menunjukkan bahwa biaya variabel sebesar Rp </w:t>
      </w:r>
      <w:r>
        <w:rPr>
          <w:rFonts w:ascii="Times New Roman" w:hAnsi="Times New Roman"/>
          <w:sz w:val="24"/>
        </w:rPr>
        <w:t>17.7</w:t>
      </w:r>
      <w:r w:rsidRPr="00245F96">
        <w:rPr>
          <w:rFonts w:ascii="Times New Roman" w:hAnsi="Times New Roman"/>
          <w:sz w:val="24"/>
        </w:rPr>
        <w:t>49.000</w:t>
      </w:r>
      <w:r>
        <w:rPr>
          <w:rFonts w:ascii="Times New Roman" w:hAnsi="Times New Roman"/>
          <w:sz w:val="24"/>
          <w:szCs w:val="24"/>
        </w:rPr>
        <w:t>yang harus dikeluarkan oleh Industri Rumah Tangga Kue Pia “Kue Pia Rony” setiap bulannya.  Biaya variabel ditentukan oleh besar kecilnya jumlah p</w:t>
      </w:r>
      <w:r w:rsidR="00E84859">
        <w:rPr>
          <w:rFonts w:ascii="Times New Roman" w:hAnsi="Times New Roman"/>
          <w:sz w:val="24"/>
          <w:szCs w:val="24"/>
        </w:rPr>
        <w:t>roduksi</w:t>
      </w:r>
      <w:r w:rsidR="00AF3302">
        <w:rPr>
          <w:rFonts w:ascii="Times New Roman" w:hAnsi="Times New Roman"/>
          <w:sz w:val="24"/>
          <w:szCs w:val="24"/>
        </w:rPr>
        <w:t>.</w:t>
      </w:r>
    </w:p>
    <w:p w:rsidR="00EB77F9" w:rsidRPr="006B1DC1" w:rsidRDefault="00EB77F9" w:rsidP="007B78CD">
      <w:pPr>
        <w:pStyle w:val="NoSpacing"/>
        <w:tabs>
          <w:tab w:val="left" w:pos="709"/>
          <w:tab w:val="left" w:pos="8820"/>
        </w:tabs>
        <w:ind w:firstLine="709"/>
        <w:jc w:val="both"/>
        <w:rPr>
          <w:rFonts w:ascii="Times New Roman" w:hAnsi="Times New Roman"/>
          <w:i/>
        </w:rPr>
      </w:pPr>
      <w:r w:rsidRPr="00E21D96">
        <w:rPr>
          <w:rFonts w:ascii="Times New Roman" w:hAnsi="Times New Roman"/>
          <w:sz w:val="24"/>
          <w:szCs w:val="24"/>
        </w:rPr>
        <w:t>Biaya</w:t>
      </w:r>
      <w:r>
        <w:rPr>
          <w:rFonts w:ascii="Times New Roman" w:hAnsi="Times New Roman"/>
          <w:sz w:val="24"/>
          <w:szCs w:val="24"/>
        </w:rPr>
        <w:t xml:space="preserve"> total merupakan keseluruhan jumlah biaya produksi yang dikeluarkan pada Industri Rumah Tangga“Kue Pia Rony”, yaitu penjumlahan antara biaya tetap dan biaya variabel. Total biaya produksi kue pia berdasarkan tabel 2 dan tabel 3 yang harus dikeluarkan oleh Industri Rumah Tangga Kue Pia Rony dalam setiap bulannnya terlihat  pada tabel 4.</w:t>
      </w:r>
    </w:p>
    <w:p w:rsidR="00EB77F9" w:rsidRPr="00BE728F" w:rsidRDefault="00EB77F9" w:rsidP="00DC3877">
      <w:pPr>
        <w:pStyle w:val="NoSpacing"/>
        <w:tabs>
          <w:tab w:val="left" w:pos="567"/>
          <w:tab w:val="left" w:pos="8820"/>
        </w:tabs>
        <w:spacing w:line="235" w:lineRule="auto"/>
        <w:ind w:firstLine="709"/>
        <w:jc w:val="both"/>
        <w:rPr>
          <w:rFonts w:ascii="Times New Roman" w:hAnsi="Times New Roman"/>
          <w:sz w:val="24"/>
          <w:szCs w:val="24"/>
        </w:rPr>
      </w:pPr>
      <w:r>
        <w:rPr>
          <w:rFonts w:ascii="Times New Roman" w:hAnsi="Times New Roman"/>
          <w:sz w:val="24"/>
          <w:szCs w:val="24"/>
        </w:rPr>
        <w:t xml:space="preserve">Tabel 4 menunjukkan total biaya produksi kue pia pada Industri Rumah </w:t>
      </w:r>
      <w:r w:rsidRPr="00E5585C">
        <w:rPr>
          <w:rFonts w:ascii="Times New Roman" w:hAnsi="Times New Roman"/>
          <w:spacing w:val="-8"/>
          <w:sz w:val="24"/>
          <w:szCs w:val="24"/>
        </w:rPr>
        <w:t>Tangga “Kue Pia Rony” sebesar Rp 22.336.101</w:t>
      </w:r>
      <w:r w:rsidRPr="00245F96">
        <w:rPr>
          <w:rFonts w:ascii="Times New Roman" w:hAnsi="Times New Roman"/>
          <w:sz w:val="24"/>
          <w:szCs w:val="24"/>
        </w:rPr>
        <w:t xml:space="preserve"> </w:t>
      </w:r>
      <w:r>
        <w:rPr>
          <w:rFonts w:ascii="Times New Roman" w:hAnsi="Times New Roman"/>
          <w:sz w:val="24"/>
          <w:szCs w:val="24"/>
        </w:rPr>
        <w:t>yang dikeluarkan setiap bulannya dimana biaya tetap dita</w:t>
      </w:r>
      <w:r w:rsidR="00E5585C">
        <w:rPr>
          <w:rFonts w:ascii="Times New Roman" w:hAnsi="Times New Roman"/>
          <w:sz w:val="24"/>
          <w:szCs w:val="24"/>
        </w:rPr>
        <w:t>mbah biaya variabel</w:t>
      </w:r>
      <w:r>
        <w:rPr>
          <w:rFonts w:ascii="Times New Roman" w:hAnsi="Times New Roman"/>
          <w:sz w:val="24"/>
          <w:szCs w:val="24"/>
        </w:rPr>
        <w:t>.</w:t>
      </w:r>
    </w:p>
    <w:p w:rsidR="007D6F6F" w:rsidRDefault="00CC264E" w:rsidP="00DC3877">
      <w:pPr>
        <w:pStyle w:val="NoSpacing"/>
        <w:tabs>
          <w:tab w:val="left" w:pos="567"/>
          <w:tab w:val="left" w:pos="8820"/>
        </w:tabs>
        <w:spacing w:before="120" w:line="235" w:lineRule="auto"/>
        <w:jc w:val="both"/>
        <w:rPr>
          <w:rFonts w:ascii="Times New Roman" w:hAnsi="Times New Roman"/>
          <w:sz w:val="24"/>
          <w:szCs w:val="24"/>
        </w:rPr>
      </w:pPr>
      <w:r>
        <w:rPr>
          <w:rFonts w:ascii="Times New Roman" w:hAnsi="Times New Roman"/>
          <w:b/>
          <w:sz w:val="24"/>
          <w:szCs w:val="24"/>
        </w:rPr>
        <w:t xml:space="preserve">Analisis Pendapatan Usaha Kue Pia Perbulannya, 2016. </w:t>
      </w:r>
      <w:r w:rsidR="00EB77F9" w:rsidRPr="009774AA">
        <w:rPr>
          <w:rFonts w:ascii="Times New Roman" w:hAnsi="Times New Roman"/>
          <w:sz w:val="24"/>
          <w:szCs w:val="24"/>
        </w:rPr>
        <w:t>Pendapatan</w:t>
      </w:r>
      <w:r w:rsidR="00EB77F9">
        <w:rPr>
          <w:rFonts w:ascii="Times New Roman" w:hAnsi="Times New Roman"/>
          <w:sz w:val="24"/>
          <w:szCs w:val="24"/>
        </w:rPr>
        <w:t xml:space="preserve"> adalah jumlah uang yang diterima oleh perusahaan </w:t>
      </w:r>
      <w:r w:rsidR="00EB77F9" w:rsidRPr="007B78CD">
        <w:rPr>
          <w:rFonts w:ascii="Times New Roman" w:hAnsi="Times New Roman"/>
          <w:spacing w:val="-4"/>
          <w:sz w:val="24"/>
          <w:szCs w:val="24"/>
        </w:rPr>
        <w:t>dari aktivitasnya, kebanyakan dari penjualan</w:t>
      </w:r>
      <w:r w:rsidR="00EB77F9">
        <w:rPr>
          <w:rFonts w:ascii="Times New Roman" w:hAnsi="Times New Roman"/>
          <w:sz w:val="24"/>
          <w:szCs w:val="24"/>
        </w:rPr>
        <w:t xml:space="preserve"> produk dan/atau jasa kepada pelanggan. Pendapatan atau laba merupakan selisih antara penghasilan penjualan di atas semua</w:t>
      </w:r>
      <w:r w:rsidR="007B78CD">
        <w:rPr>
          <w:rFonts w:ascii="Times New Roman" w:hAnsi="Times New Roman"/>
          <w:sz w:val="24"/>
          <w:szCs w:val="24"/>
        </w:rPr>
        <w:t xml:space="preserve"> biaya dalam periode tertentu. </w:t>
      </w:r>
      <w:r w:rsidR="00EB77F9">
        <w:rPr>
          <w:rFonts w:ascii="Times New Roman" w:hAnsi="Times New Roman"/>
          <w:sz w:val="24"/>
          <w:szCs w:val="24"/>
        </w:rPr>
        <w:t xml:space="preserve">Jumlah pendapatan atau laba sangat tergantung pada jumlah penerimaan dan besarnya biaya yang dikeluarkan dalam proses produksi Pendapatan merupakan hasil yang diperoleh dari selisih antara </w:t>
      </w:r>
      <w:r w:rsidR="00EB77F9" w:rsidRPr="009774AA">
        <w:rPr>
          <w:rFonts w:ascii="Times New Roman" w:hAnsi="Times New Roman"/>
          <w:i/>
          <w:sz w:val="24"/>
          <w:szCs w:val="24"/>
        </w:rPr>
        <w:t>total revenue</w:t>
      </w:r>
      <w:r w:rsidR="00EB77F9">
        <w:rPr>
          <w:rFonts w:ascii="Times New Roman" w:hAnsi="Times New Roman"/>
          <w:sz w:val="24"/>
          <w:szCs w:val="24"/>
        </w:rPr>
        <w:t xml:space="preserve">(TR) dengan </w:t>
      </w:r>
      <w:r w:rsidR="00EB77F9" w:rsidRPr="00B3781E">
        <w:rPr>
          <w:rFonts w:ascii="Times New Roman" w:hAnsi="Times New Roman"/>
          <w:i/>
          <w:sz w:val="24"/>
          <w:szCs w:val="24"/>
        </w:rPr>
        <w:t>total cost</w:t>
      </w:r>
      <w:r w:rsidR="00EB77F9">
        <w:rPr>
          <w:rFonts w:ascii="Times New Roman" w:hAnsi="Times New Roman"/>
          <w:sz w:val="24"/>
          <w:szCs w:val="24"/>
        </w:rPr>
        <w:t xml:space="preserve"> (TC), lebih Jelasnya terlihat pada Tabel 5.</w:t>
      </w:r>
    </w:p>
    <w:p w:rsidR="00EB77F9" w:rsidRPr="000944ED" w:rsidRDefault="00EB77F9" w:rsidP="00DC3877">
      <w:pPr>
        <w:tabs>
          <w:tab w:val="left" w:pos="567"/>
        </w:tabs>
        <w:spacing w:after="0" w:line="235" w:lineRule="auto"/>
        <w:ind w:firstLine="709"/>
        <w:jc w:val="both"/>
        <w:rPr>
          <w:rFonts w:ascii="Times New Roman" w:hAnsi="Times New Roman" w:cs="Times New Roman"/>
          <w:sz w:val="24"/>
          <w:szCs w:val="24"/>
        </w:rPr>
      </w:pPr>
      <w:r>
        <w:rPr>
          <w:rFonts w:ascii="Times New Roman" w:hAnsi="Times New Roman" w:cs="Times New Roman"/>
          <w:sz w:val="24"/>
          <w:szCs w:val="24"/>
        </w:rPr>
        <w:t>Tabel 5</w:t>
      </w:r>
      <w:r w:rsidRPr="000944ED">
        <w:rPr>
          <w:rFonts w:ascii="Times New Roman" w:hAnsi="Times New Roman" w:cs="Times New Roman"/>
          <w:sz w:val="24"/>
          <w:szCs w:val="24"/>
        </w:rPr>
        <w:t xml:space="preserve"> menunjukan pendapatan total atau keuntungan yang diperoleh </w:t>
      </w:r>
      <w:r>
        <w:rPr>
          <w:rFonts w:ascii="Times New Roman" w:hAnsi="Times New Roman"/>
          <w:sz w:val="24"/>
          <w:szCs w:val="24"/>
        </w:rPr>
        <w:t xml:space="preserve"> pada Industri Rumah Tangga “Kue Pia Rony” yaitu sebesar Rp </w:t>
      </w:r>
      <w:r>
        <w:rPr>
          <w:rFonts w:ascii="Times New Roman" w:hAnsi="Times New Roman"/>
          <w:sz w:val="24"/>
          <w:szCs w:val="96"/>
        </w:rPr>
        <w:t>6.783.899</w:t>
      </w:r>
      <w:r w:rsidR="007B78CD">
        <w:rPr>
          <w:rFonts w:ascii="Times New Roman" w:hAnsi="Times New Roman"/>
          <w:sz w:val="24"/>
          <w:szCs w:val="96"/>
          <w:lang w:val="id-ID"/>
        </w:rPr>
        <w:t xml:space="preserve"> </w:t>
      </w:r>
      <w:r>
        <w:rPr>
          <w:rFonts w:ascii="Times New Roman" w:hAnsi="Times New Roman"/>
          <w:sz w:val="24"/>
          <w:szCs w:val="24"/>
        </w:rPr>
        <w:t xml:space="preserve">dimana total penerimaan sebesar Rp. </w:t>
      </w:r>
      <w:r>
        <w:rPr>
          <w:rFonts w:ascii="Times New Roman" w:hAnsi="Times New Roman"/>
          <w:sz w:val="24"/>
          <w:szCs w:val="96"/>
        </w:rPr>
        <w:t xml:space="preserve">29.120.000 </w:t>
      </w:r>
      <w:r>
        <w:rPr>
          <w:rFonts w:ascii="Times New Roman" w:hAnsi="Times New Roman"/>
          <w:sz w:val="24"/>
          <w:szCs w:val="24"/>
        </w:rPr>
        <w:t>dikurangi dengan total biaya yang sebesar Rp. 22.336.101 .</w:t>
      </w:r>
    </w:p>
    <w:p w:rsidR="00EB77F9" w:rsidRDefault="00CC264E" w:rsidP="00DC3877">
      <w:pPr>
        <w:autoSpaceDE w:val="0"/>
        <w:autoSpaceDN w:val="0"/>
        <w:adjustRightInd w:val="0"/>
        <w:spacing w:before="120" w:after="120" w:line="235" w:lineRule="auto"/>
        <w:jc w:val="both"/>
        <w:rPr>
          <w:rFonts w:ascii="Times New Roman" w:hAnsi="Times New Roman"/>
          <w:sz w:val="24"/>
          <w:szCs w:val="96"/>
        </w:rPr>
      </w:pPr>
      <w:proofErr w:type="gramStart"/>
      <w:r w:rsidRPr="00230990">
        <w:rPr>
          <w:rFonts w:ascii="Times New Roman" w:hAnsi="Times New Roman" w:cs="Times New Roman"/>
          <w:b/>
          <w:sz w:val="24"/>
          <w:szCs w:val="24"/>
        </w:rPr>
        <w:t>Analisis Kelayakan Usaha Kue Pia</w:t>
      </w:r>
      <w:r>
        <w:rPr>
          <w:rFonts w:ascii="Times New Roman" w:hAnsi="Times New Roman" w:cs="Times New Roman"/>
          <w:b/>
          <w:sz w:val="24"/>
          <w:szCs w:val="24"/>
          <w:lang w:val="id-ID"/>
        </w:rPr>
        <w:t>.</w:t>
      </w:r>
      <w:proofErr w:type="gramEnd"/>
      <w:r w:rsidR="007B78CD">
        <w:rPr>
          <w:rFonts w:ascii="Times New Roman" w:hAnsi="Times New Roman" w:cs="Times New Roman"/>
          <w:b/>
          <w:sz w:val="24"/>
          <w:szCs w:val="24"/>
          <w:lang w:val="id-ID"/>
        </w:rPr>
        <w:t xml:space="preserve"> </w:t>
      </w:r>
      <w:proofErr w:type="gramStart"/>
      <w:r w:rsidR="00EB77F9" w:rsidRPr="00230990">
        <w:rPr>
          <w:rFonts w:ascii="Times New Roman" w:hAnsi="Times New Roman" w:cs="Times New Roman"/>
          <w:sz w:val="24"/>
          <w:szCs w:val="24"/>
        </w:rPr>
        <w:t>Kelayakan usaha adalah untuk menilai apakah suatu usaha yang dikembangkan layak untuk memberikan keuntungan atau tidak.</w:t>
      </w:r>
      <w:proofErr w:type="gramEnd"/>
      <w:r w:rsidR="00EB77F9" w:rsidRPr="00230990">
        <w:rPr>
          <w:rFonts w:ascii="Times New Roman" w:hAnsi="Times New Roman" w:cs="Times New Roman"/>
          <w:sz w:val="24"/>
          <w:szCs w:val="24"/>
        </w:rPr>
        <w:t xml:space="preserve"> </w:t>
      </w:r>
      <w:r w:rsidR="00EB77F9">
        <w:rPr>
          <w:rFonts w:ascii="Times New Roman" w:hAnsi="Times New Roman" w:cs="Times New Roman"/>
          <w:sz w:val="24"/>
          <w:szCs w:val="24"/>
        </w:rPr>
        <w:t xml:space="preserve">Berdasarkan hasil data penelitian yang telah dikelola diketahui penerimaan total Industri Rumah Tangga Kue Pia Rony sebesar Rp. </w:t>
      </w:r>
      <w:r w:rsidR="00EB77F9">
        <w:rPr>
          <w:rFonts w:ascii="Times New Roman" w:hAnsi="Times New Roman"/>
          <w:sz w:val="24"/>
          <w:szCs w:val="96"/>
        </w:rPr>
        <w:t xml:space="preserve">29.120.000, sedangkan biaya total yang dikeluarkan Industri Rumah Tangga Kue Pia Rony sebesar </w:t>
      </w:r>
      <w:r w:rsidR="00EB77F9">
        <w:rPr>
          <w:rFonts w:ascii="Times New Roman" w:hAnsi="Times New Roman"/>
          <w:sz w:val="24"/>
          <w:szCs w:val="24"/>
        </w:rPr>
        <w:t xml:space="preserve">Rp. 22.336.101, dengan demikian nilai R/C dari </w:t>
      </w:r>
      <w:r w:rsidR="00EB77F9">
        <w:rPr>
          <w:rFonts w:ascii="Times New Roman" w:hAnsi="Times New Roman"/>
          <w:sz w:val="24"/>
          <w:szCs w:val="96"/>
        </w:rPr>
        <w:t xml:space="preserve">Industri Rumah Tangga Kue Pia Rony </w:t>
      </w:r>
      <w:proofErr w:type="gramStart"/>
      <w:r w:rsidR="00EB77F9">
        <w:rPr>
          <w:rFonts w:ascii="Times New Roman" w:hAnsi="Times New Roman"/>
          <w:sz w:val="24"/>
          <w:szCs w:val="96"/>
        </w:rPr>
        <w:t>adalah :</w:t>
      </w:r>
      <w:proofErr w:type="gramEnd"/>
    </w:p>
    <w:p w:rsidR="00EB77F9" w:rsidRPr="00DC3877" w:rsidRDefault="00EB77F9" w:rsidP="00DC3877">
      <w:pPr>
        <w:autoSpaceDE w:val="0"/>
        <w:autoSpaceDN w:val="0"/>
        <w:adjustRightInd w:val="0"/>
        <w:spacing w:line="235" w:lineRule="auto"/>
        <w:jc w:val="both"/>
        <w:rPr>
          <w:rFonts w:ascii="Times New Roman" w:hAnsi="Times New Roman"/>
          <w:b/>
          <w:sz w:val="28"/>
          <w:szCs w:val="28"/>
        </w:rPr>
      </w:pPr>
      <w:r w:rsidRPr="00DC3877">
        <w:rPr>
          <w:rFonts w:ascii="Times New Roman" w:hAnsi="Times New Roman"/>
          <w:b/>
          <w:sz w:val="24"/>
          <w:szCs w:val="24"/>
        </w:rPr>
        <w:t>R/C</w:t>
      </w:r>
      <w:r w:rsidRPr="00DC3877">
        <w:rPr>
          <w:rFonts w:ascii="Times New Roman" w:hAnsi="Times New Roman"/>
          <w:b/>
          <w:sz w:val="28"/>
          <w:szCs w:val="28"/>
        </w:rPr>
        <w:tab/>
        <w:t>=</w:t>
      </w:r>
      <m:oMath>
        <m:f>
          <m:fPr>
            <m:ctrlPr>
              <w:rPr>
                <w:rFonts w:ascii="Cambria Math" w:hAnsi="Times New Roman"/>
                <w:b/>
                <w:i/>
                <w:sz w:val="28"/>
                <w:szCs w:val="28"/>
              </w:rPr>
            </m:ctrlPr>
          </m:fPr>
          <m:num>
            <m:r>
              <m:rPr>
                <m:sty m:val="bi"/>
              </m:rPr>
              <w:rPr>
                <w:rFonts w:ascii="Cambria Math" w:hAnsi="Cambria Math"/>
                <w:sz w:val="28"/>
                <w:szCs w:val="28"/>
              </w:rPr>
              <m:t>TR</m:t>
            </m:r>
          </m:num>
          <m:den>
            <m:r>
              <m:rPr>
                <m:sty m:val="bi"/>
              </m:rPr>
              <w:rPr>
                <w:rFonts w:ascii="Cambria Math" w:hAnsi="Cambria Math"/>
                <w:sz w:val="28"/>
                <w:szCs w:val="28"/>
              </w:rPr>
              <m:t>TC</m:t>
            </m:r>
          </m:den>
        </m:f>
      </m:oMath>
    </w:p>
    <w:p w:rsidR="00EB77F9" w:rsidRPr="00DC3877" w:rsidRDefault="00EB77F9" w:rsidP="00DC3877">
      <w:pPr>
        <w:autoSpaceDE w:val="0"/>
        <w:autoSpaceDN w:val="0"/>
        <w:adjustRightInd w:val="0"/>
        <w:spacing w:line="235" w:lineRule="auto"/>
        <w:jc w:val="both"/>
        <w:rPr>
          <w:rFonts w:ascii="Times New Roman" w:eastAsiaTheme="minorEastAsia" w:hAnsi="Times New Roman"/>
          <w:b/>
          <w:sz w:val="28"/>
          <w:szCs w:val="28"/>
        </w:rPr>
      </w:pPr>
      <w:r w:rsidRPr="00DC3877">
        <w:rPr>
          <w:rFonts w:ascii="Times New Roman" w:hAnsi="Times New Roman"/>
          <w:b/>
          <w:sz w:val="28"/>
          <w:szCs w:val="28"/>
        </w:rPr>
        <w:tab/>
        <w:t>=</w:t>
      </w:r>
      <m:oMath>
        <m:f>
          <m:fPr>
            <m:ctrlPr>
              <w:rPr>
                <w:rFonts w:ascii="Cambria Math" w:hAnsi="Cambria Math"/>
                <w:b/>
                <w:sz w:val="28"/>
                <w:szCs w:val="28"/>
              </w:rPr>
            </m:ctrlPr>
          </m:fPr>
          <m:num>
            <m:r>
              <m:rPr>
                <m:sty m:val="b"/>
              </m:rPr>
              <w:rPr>
                <w:rFonts w:ascii="Cambria Math" w:hAnsi="Cambria Math"/>
                <w:sz w:val="28"/>
                <w:szCs w:val="28"/>
              </w:rPr>
              <m:t>Rp.29.120.000</m:t>
            </m:r>
          </m:num>
          <m:den>
            <m:r>
              <m:rPr>
                <m:sty m:val="b"/>
              </m:rPr>
              <w:rPr>
                <w:rFonts w:ascii="Cambria Math" w:hAnsi="Cambria Math"/>
                <w:sz w:val="28"/>
                <w:szCs w:val="28"/>
              </w:rPr>
              <m:t>Rp. 22.336.101</m:t>
            </m:r>
          </m:den>
        </m:f>
      </m:oMath>
    </w:p>
    <w:p w:rsidR="00EB77F9" w:rsidRPr="00DC3877" w:rsidRDefault="00720D19" w:rsidP="00DC3877">
      <w:pPr>
        <w:autoSpaceDE w:val="0"/>
        <w:autoSpaceDN w:val="0"/>
        <w:adjustRightInd w:val="0"/>
        <w:spacing w:after="0" w:line="235" w:lineRule="auto"/>
        <w:jc w:val="both"/>
        <w:rPr>
          <w:rFonts w:ascii="Times New Roman" w:eastAsiaTheme="minorEastAsia" w:hAnsi="Times New Roman"/>
          <w:b/>
          <w:sz w:val="24"/>
          <w:szCs w:val="24"/>
        </w:rPr>
      </w:pPr>
      <w:r w:rsidRPr="00DC3877">
        <w:rPr>
          <w:rFonts w:ascii="Times New Roman" w:eastAsiaTheme="minorEastAsia" w:hAnsi="Times New Roman"/>
          <w:b/>
          <w:sz w:val="28"/>
          <w:szCs w:val="28"/>
        </w:rPr>
        <w:tab/>
      </w:r>
      <w:r w:rsidR="00EB77F9" w:rsidRPr="00DC3877">
        <w:rPr>
          <w:rFonts w:ascii="Times New Roman" w:eastAsiaTheme="minorEastAsia" w:hAnsi="Times New Roman"/>
          <w:b/>
          <w:sz w:val="24"/>
          <w:szCs w:val="24"/>
        </w:rPr>
        <w:t>= 1</w:t>
      </w:r>
      <w:proofErr w:type="gramStart"/>
      <w:r w:rsidR="00EB77F9" w:rsidRPr="00DC3877">
        <w:rPr>
          <w:rFonts w:ascii="Times New Roman" w:eastAsiaTheme="minorEastAsia" w:hAnsi="Times New Roman"/>
          <w:b/>
          <w:sz w:val="24"/>
          <w:szCs w:val="24"/>
        </w:rPr>
        <w:t>,30</w:t>
      </w:r>
      <w:proofErr w:type="gramEnd"/>
    </w:p>
    <w:p w:rsidR="00EB77F9" w:rsidRDefault="00EB77F9" w:rsidP="00DC3877">
      <w:pPr>
        <w:spacing w:before="120" w:after="0" w:line="240" w:lineRule="auto"/>
        <w:ind w:firstLine="709"/>
        <w:jc w:val="both"/>
        <w:rPr>
          <w:rFonts w:ascii="Times New Roman" w:hAnsi="Times New Roman" w:cs="Times New Roman"/>
          <w:sz w:val="24"/>
          <w:szCs w:val="24"/>
        </w:rPr>
      </w:pPr>
      <w:r>
        <w:rPr>
          <w:rFonts w:ascii="Times New Roman" w:eastAsiaTheme="minorEastAsia" w:hAnsi="Times New Roman"/>
          <w:sz w:val="24"/>
          <w:szCs w:val="24"/>
        </w:rPr>
        <w:t>Analisis revenue</w:t>
      </w:r>
      <w:r w:rsidR="00792065">
        <w:rPr>
          <w:rFonts w:ascii="Times New Roman" w:eastAsiaTheme="minorEastAsia" w:hAnsi="Times New Roman"/>
          <w:sz w:val="24"/>
          <w:szCs w:val="24"/>
        </w:rPr>
        <w:t xml:space="preserve"> cost (R/C), yakni </w:t>
      </w:r>
      <w:r w:rsidR="00792065" w:rsidRPr="00DC3877">
        <w:rPr>
          <w:rFonts w:ascii="Times New Roman" w:eastAsiaTheme="minorEastAsia" w:hAnsi="Times New Roman"/>
          <w:spacing w:val="-4"/>
          <w:sz w:val="24"/>
          <w:szCs w:val="24"/>
        </w:rPr>
        <w:t>perbandingan</w:t>
      </w:r>
      <w:r w:rsidR="00DC3877" w:rsidRPr="00DC3877">
        <w:rPr>
          <w:rFonts w:ascii="Times New Roman" w:eastAsiaTheme="minorEastAsia" w:hAnsi="Times New Roman"/>
          <w:spacing w:val="-4"/>
          <w:sz w:val="24"/>
          <w:szCs w:val="24"/>
          <w:lang w:val="id-ID"/>
        </w:rPr>
        <w:t xml:space="preserve"> </w:t>
      </w:r>
      <w:r w:rsidRPr="00DC3877">
        <w:rPr>
          <w:rFonts w:ascii="Times New Roman" w:eastAsiaTheme="minorEastAsia" w:hAnsi="Times New Roman"/>
          <w:spacing w:val="-4"/>
          <w:sz w:val="24"/>
          <w:szCs w:val="24"/>
        </w:rPr>
        <w:t>jumlah keseleruhan penerimaan</w:t>
      </w:r>
      <w:r>
        <w:rPr>
          <w:rFonts w:ascii="Times New Roman" w:eastAsiaTheme="minorEastAsia" w:hAnsi="Times New Roman"/>
          <w:sz w:val="24"/>
          <w:szCs w:val="24"/>
        </w:rPr>
        <w:t xml:space="preserve"> </w:t>
      </w:r>
      <w:r w:rsidRPr="00DC3877">
        <w:rPr>
          <w:rFonts w:ascii="Times New Roman" w:eastAsiaTheme="minorEastAsia" w:hAnsi="Times New Roman"/>
          <w:spacing w:val="-4"/>
          <w:sz w:val="24"/>
          <w:szCs w:val="24"/>
        </w:rPr>
        <w:t>dengan jumlah produksi. R/C adalah analisis</w:t>
      </w:r>
      <w:r>
        <w:rPr>
          <w:rFonts w:ascii="Times New Roman" w:eastAsiaTheme="minorEastAsia" w:hAnsi="Times New Roman"/>
          <w:sz w:val="24"/>
          <w:szCs w:val="24"/>
        </w:rPr>
        <w:t xml:space="preserve"> yang digunakan untuk mengetahui apakah usaha yang dijalankan tersebut layak tidak, maka dapat digunakan perhitungan dengan membandingkan total penerimaan dengan total biaya. </w:t>
      </w:r>
      <w:proofErr w:type="gramStart"/>
      <w:r>
        <w:rPr>
          <w:rFonts w:ascii="Times New Roman" w:eastAsiaTheme="minorEastAsia" w:hAnsi="Times New Roman"/>
          <w:sz w:val="24"/>
          <w:szCs w:val="24"/>
        </w:rPr>
        <w:t xml:space="preserve">Dengan ketentuan jika R/C </w:t>
      </w:r>
      <w:r>
        <w:rPr>
          <w:rFonts w:ascii="Times New Roman" w:hAnsi="Times New Roman" w:cs="Times New Roman"/>
        </w:rPr>
        <w:t>&gt; 1 maka usaha yang dilakukan laya</w:t>
      </w:r>
      <w:r w:rsidR="00FB7DCA">
        <w:rPr>
          <w:rFonts w:ascii="Times New Roman" w:hAnsi="Times New Roman" w:cs="Times New Roman"/>
        </w:rPr>
        <w:t>k.</w:t>
      </w:r>
      <w:proofErr w:type="gramEnd"/>
      <w:r w:rsidR="00FB7DCA">
        <w:rPr>
          <w:rFonts w:ascii="Times New Roman" w:hAnsi="Times New Roman" w:cs="Times New Roman"/>
        </w:rPr>
        <w:t xml:space="preserve"> Nilai R/C sebesar 1</w:t>
      </w:r>
      <w:proofErr w:type="gramStart"/>
      <w:r w:rsidR="00FB7DCA">
        <w:rPr>
          <w:rFonts w:ascii="Times New Roman" w:hAnsi="Times New Roman" w:cs="Times New Roman"/>
        </w:rPr>
        <w:t>,30</w:t>
      </w:r>
      <w:proofErr w:type="gramEnd"/>
      <w:r w:rsidR="00FB7DCA">
        <w:rPr>
          <w:rFonts w:ascii="Times New Roman" w:hAnsi="Times New Roman" w:cs="Times New Roman"/>
        </w:rPr>
        <w:t xml:space="preserve"> menun</w:t>
      </w:r>
      <w:r>
        <w:rPr>
          <w:rFonts w:ascii="Times New Roman" w:hAnsi="Times New Roman" w:cs="Times New Roman"/>
        </w:rPr>
        <w:t>ju</w:t>
      </w:r>
      <w:r w:rsidR="00FB7DCA">
        <w:rPr>
          <w:rFonts w:ascii="Times New Roman" w:hAnsi="Times New Roman" w:cs="Times New Roman"/>
          <w:lang w:val="id-ID"/>
        </w:rPr>
        <w:t>k</w:t>
      </w:r>
      <w:r>
        <w:rPr>
          <w:rFonts w:ascii="Times New Roman" w:hAnsi="Times New Roman" w:cs="Times New Roman"/>
        </w:rPr>
        <w:t>kan bahwa R/C &gt;1, maka usaha kue pia dilokasi penelitian memperoleh keuntungan dan layak untuk dijalankan.</w:t>
      </w:r>
    </w:p>
    <w:p w:rsidR="00FB7DCA" w:rsidRDefault="00FB7DCA" w:rsidP="00FB7DCA">
      <w:pPr>
        <w:spacing w:before="240" w:after="240" w:line="240" w:lineRule="auto"/>
        <w:jc w:val="center"/>
        <w:rPr>
          <w:rFonts w:ascii="Times New Roman" w:hAnsi="Times New Roman" w:cs="Times New Roman"/>
          <w:b/>
          <w:sz w:val="24"/>
          <w:szCs w:val="24"/>
          <w:lang w:val="id-ID"/>
        </w:rPr>
      </w:pPr>
      <w:r w:rsidRPr="00691384">
        <w:rPr>
          <w:rFonts w:ascii="Times New Roman" w:hAnsi="Times New Roman" w:cs="Times New Roman"/>
          <w:b/>
          <w:sz w:val="24"/>
          <w:szCs w:val="24"/>
        </w:rPr>
        <w:t>KESIMPULAN</w:t>
      </w:r>
      <w:r>
        <w:rPr>
          <w:rFonts w:ascii="Times New Roman" w:hAnsi="Times New Roman" w:cs="Times New Roman"/>
          <w:b/>
          <w:sz w:val="24"/>
          <w:szCs w:val="24"/>
          <w:lang w:val="id-ID"/>
        </w:rPr>
        <w:t xml:space="preserve"> DAN SARAN</w:t>
      </w:r>
    </w:p>
    <w:p w:rsidR="00FB7DCA" w:rsidRPr="00CC264E" w:rsidRDefault="00FB7DCA" w:rsidP="00FB7DCA">
      <w:pPr>
        <w:spacing w:after="12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rsidR="00FB7DCA" w:rsidRDefault="00FB7DCA" w:rsidP="00FB7DCA">
      <w:pPr>
        <w:spacing w:after="0" w:line="240" w:lineRule="auto"/>
        <w:ind w:firstLine="709"/>
        <w:jc w:val="both"/>
        <w:rPr>
          <w:rFonts w:ascii="Times New Roman" w:hAnsi="Times New Roman" w:cs="Times New Roman"/>
          <w:sz w:val="24"/>
          <w:szCs w:val="24"/>
          <w:lang w:val="id-ID"/>
        </w:rPr>
      </w:pPr>
      <w:r w:rsidRPr="007D6F6F">
        <w:rPr>
          <w:rFonts w:ascii="Times New Roman" w:hAnsi="Times New Roman" w:cs="Times New Roman"/>
          <w:sz w:val="24"/>
          <w:szCs w:val="24"/>
        </w:rPr>
        <w:t xml:space="preserve">Pendapatan atau keuntungan usaha kue pia pada Industri Rumah Tangga Kue Pia Rony perbulan sebesar Rp. </w:t>
      </w:r>
      <w:r w:rsidRPr="007D6F6F">
        <w:rPr>
          <w:rFonts w:ascii="Times New Roman" w:hAnsi="Times New Roman"/>
          <w:sz w:val="24"/>
          <w:szCs w:val="96"/>
        </w:rPr>
        <w:t xml:space="preserve">6.783.899, pendapatan tersebut didapat dari hasil penerimaan Rp. 29.120.000 dikurangi dengan total biaya Rp. </w:t>
      </w:r>
      <w:r w:rsidRPr="007D6F6F">
        <w:rPr>
          <w:rFonts w:ascii="Times New Roman" w:hAnsi="Times New Roman"/>
          <w:sz w:val="24"/>
          <w:szCs w:val="24"/>
        </w:rPr>
        <w:t>22.336.101.</w:t>
      </w:r>
      <w:r w:rsidRPr="007D6F6F">
        <w:rPr>
          <w:rFonts w:ascii="Times New Roman" w:hAnsi="Times New Roman" w:cs="Times New Roman"/>
          <w:sz w:val="24"/>
          <w:szCs w:val="24"/>
        </w:rPr>
        <w:t>Hasil perhitungan analisis kelayakan usaha kue pia pada Industri Rumah Tangga Kue Pia Rony menunujukan bahwa nilai R/C yang diperoleh Industri rumah tangga Kue Pia Rony sebesar 1</w:t>
      </w:r>
      <w:proofErr w:type="gramStart"/>
      <w:r w:rsidRPr="007D6F6F">
        <w:rPr>
          <w:rFonts w:ascii="Times New Roman" w:hAnsi="Times New Roman" w:cs="Times New Roman"/>
          <w:sz w:val="24"/>
          <w:szCs w:val="24"/>
        </w:rPr>
        <w:t>,30</w:t>
      </w:r>
      <w:proofErr w:type="gramEnd"/>
      <w:r w:rsidRPr="007D6F6F">
        <w:rPr>
          <w:rFonts w:ascii="Times New Roman" w:hAnsi="Times New Roman" w:cs="Times New Roman"/>
          <w:sz w:val="24"/>
          <w:szCs w:val="24"/>
        </w:rPr>
        <w:t xml:space="preserve"> ,  berarti usaha tersebut secara ekonomi layak untuk diusahakan.</w:t>
      </w:r>
    </w:p>
    <w:p w:rsidR="00FB7DCA" w:rsidRDefault="00FB7DCA" w:rsidP="00FB7DCA">
      <w:pPr>
        <w:spacing w:before="120" w:after="120" w:line="240" w:lineRule="auto"/>
        <w:jc w:val="both"/>
        <w:rPr>
          <w:rFonts w:ascii="Times New Roman" w:eastAsiaTheme="minorEastAsia" w:hAnsi="Times New Roman" w:cs="Times New Roman"/>
          <w:b/>
          <w:sz w:val="24"/>
          <w:szCs w:val="24"/>
          <w:lang w:val="id-ID"/>
        </w:rPr>
      </w:pPr>
      <w:r w:rsidRPr="00CC264E">
        <w:rPr>
          <w:rFonts w:ascii="Times New Roman" w:eastAsiaTheme="minorEastAsia" w:hAnsi="Times New Roman" w:cs="Times New Roman"/>
          <w:b/>
          <w:sz w:val="24"/>
          <w:szCs w:val="24"/>
          <w:lang w:val="id-ID"/>
        </w:rPr>
        <w:t>Saran</w:t>
      </w:r>
    </w:p>
    <w:p w:rsidR="00FB7DCA" w:rsidRDefault="00FB7DCA" w:rsidP="00FB7DCA">
      <w:pPr>
        <w:spacing w:after="0" w:line="240" w:lineRule="auto"/>
        <w:ind w:firstLine="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Demi meningkatkan keuntungan usaha yang ditandai dengan layaknya usaha kue pia “Kue Pia Rony” hendaknya menambah alat-alat produksi yang moderen agar produksi dapat meningkat sehingga meningkatkan tingkat penjualan dan keuntungan, serta meminimalis biaya operasional dari industri tersebut.</w:t>
      </w:r>
      <w:r w:rsidRPr="00745DDA">
        <w:rPr>
          <w:rFonts w:ascii="Times New Roman" w:eastAsiaTheme="minorEastAsia" w:hAnsi="Times New Roman" w:cs="Times New Roman"/>
          <w:sz w:val="24"/>
          <w:szCs w:val="24"/>
        </w:rPr>
        <w:t xml:space="preserve">Perlu adanya perluasan jangkauan pemasaran produk kue pia “Kue Pia Rony” dengan memanfaatkan media internet melalui pelayaan pembelian secara </w:t>
      </w:r>
      <w:r w:rsidRPr="00745DDA">
        <w:rPr>
          <w:rFonts w:ascii="Times New Roman" w:eastAsiaTheme="minorEastAsia" w:hAnsi="Times New Roman" w:cs="Times New Roman"/>
          <w:i/>
          <w:sz w:val="24"/>
          <w:szCs w:val="24"/>
        </w:rPr>
        <w:t>online</w:t>
      </w:r>
      <w:r w:rsidRPr="00745DDA">
        <w:rPr>
          <w:rFonts w:ascii="Times New Roman" w:eastAsiaTheme="minorEastAsia" w:hAnsi="Times New Roman" w:cs="Times New Roman"/>
          <w:sz w:val="24"/>
          <w:szCs w:val="24"/>
        </w:rPr>
        <w:t xml:space="preserve"> demi meningkatkan penjualan produk kue pianya.</w:t>
      </w:r>
    </w:p>
    <w:p w:rsidR="00FB7DCA" w:rsidRPr="00863998" w:rsidRDefault="00FB7DCA" w:rsidP="00FB7DCA">
      <w:pPr>
        <w:spacing w:before="240" w:after="0" w:line="228" w:lineRule="auto"/>
        <w:jc w:val="center"/>
        <w:rPr>
          <w:rFonts w:eastAsiaTheme="minorEastAsia"/>
        </w:rPr>
      </w:pPr>
      <w:r w:rsidRPr="00863998">
        <w:rPr>
          <w:rFonts w:ascii="Times New Roman" w:hAnsi="Times New Roman" w:cs="Times New Roman"/>
          <w:b/>
        </w:rPr>
        <w:t>DAFTAR PUSTAKA</w:t>
      </w:r>
    </w:p>
    <w:p w:rsidR="00FB7DCA" w:rsidRPr="00863998" w:rsidRDefault="00FB7DCA" w:rsidP="00FB7DCA">
      <w:pPr>
        <w:spacing w:before="240" w:line="228" w:lineRule="auto"/>
        <w:ind w:left="709" w:right="-1" w:hanging="709"/>
        <w:jc w:val="both"/>
        <w:rPr>
          <w:rFonts w:ascii="Times New Roman" w:hAnsi="Times New Roman" w:cs="Times New Roman"/>
          <w:sz w:val="20"/>
          <w:szCs w:val="20"/>
          <w:lang w:val="id-ID"/>
        </w:rPr>
      </w:pPr>
      <w:r w:rsidRPr="00863998">
        <w:rPr>
          <w:rFonts w:ascii="Times New Roman" w:hAnsi="Times New Roman" w:cs="Times New Roman"/>
          <w:sz w:val="20"/>
          <w:szCs w:val="20"/>
        </w:rPr>
        <w:t xml:space="preserve">Arumdyan K. 2011. </w:t>
      </w:r>
      <w:proofErr w:type="gramStart"/>
      <w:r w:rsidRPr="00863998">
        <w:rPr>
          <w:rFonts w:ascii="Times New Roman" w:hAnsi="Times New Roman" w:cs="Times New Roman"/>
          <w:i/>
          <w:sz w:val="20"/>
          <w:szCs w:val="20"/>
        </w:rPr>
        <w:t>Home Industri.</w:t>
      </w:r>
      <w:proofErr w:type="gramEnd"/>
      <w:r>
        <w:rPr>
          <w:rFonts w:ascii="Times New Roman" w:hAnsi="Times New Roman" w:cs="Times New Roman"/>
          <w:i/>
          <w:sz w:val="20"/>
          <w:szCs w:val="20"/>
          <w:lang w:val="id-ID"/>
        </w:rPr>
        <w:t xml:space="preserve"> </w:t>
      </w:r>
      <w:hyperlink w:history="1">
        <w:r w:rsidRPr="00FB7DCA">
          <w:rPr>
            <w:rStyle w:val="Hyperlink"/>
            <w:rFonts w:ascii="Times New Roman" w:hAnsi="Times New Roman" w:cs="Times New Roman"/>
            <w:color w:val="auto"/>
            <w:sz w:val="20"/>
            <w:szCs w:val="20"/>
            <w:u w:val="none"/>
          </w:rPr>
          <w:t>http://arumdyankhumalasari.</w:t>
        </w:r>
        <w:r w:rsidRPr="00FB7DCA">
          <w:rPr>
            <w:rStyle w:val="Hyperlink"/>
            <w:rFonts w:ascii="Times New Roman" w:hAnsi="Times New Roman" w:cs="Times New Roman"/>
            <w:color w:val="auto"/>
            <w:sz w:val="20"/>
            <w:szCs w:val="20"/>
            <w:u w:val="none"/>
            <w:lang w:val="id-ID"/>
          </w:rPr>
          <w:t xml:space="preserve"> </w:t>
        </w:r>
        <w:proofErr w:type="gramStart"/>
        <w:r w:rsidRPr="00FB7DCA">
          <w:rPr>
            <w:rStyle w:val="Hyperlink"/>
            <w:rFonts w:ascii="Times New Roman" w:hAnsi="Times New Roman" w:cs="Times New Roman"/>
            <w:color w:val="auto"/>
            <w:sz w:val="20"/>
            <w:szCs w:val="20"/>
            <w:u w:val="none"/>
          </w:rPr>
          <w:t>Wordprees</w:t>
        </w:r>
      </w:hyperlink>
      <w:r w:rsidRPr="00FB7DCA">
        <w:rPr>
          <w:rFonts w:ascii="Times New Roman" w:hAnsi="Times New Roman" w:cs="Times New Roman"/>
          <w:sz w:val="20"/>
          <w:szCs w:val="20"/>
        </w:rPr>
        <w:t>.</w:t>
      </w:r>
      <w:proofErr w:type="gramEnd"/>
      <w:r w:rsidRPr="00FB7DCA">
        <w:rPr>
          <w:rFonts w:ascii="Times New Roman" w:hAnsi="Times New Roman" w:cs="Times New Roman"/>
          <w:sz w:val="20"/>
          <w:szCs w:val="20"/>
        </w:rPr>
        <w:t xml:space="preserve"> </w:t>
      </w:r>
      <w:proofErr w:type="gramStart"/>
      <w:r w:rsidRPr="00863998">
        <w:rPr>
          <w:rFonts w:ascii="Times New Roman" w:hAnsi="Times New Roman" w:cs="Times New Roman"/>
          <w:sz w:val="20"/>
          <w:szCs w:val="20"/>
        </w:rPr>
        <w:t>com/2011/04/16/home-industri</w:t>
      </w:r>
      <w:proofErr w:type="gramEnd"/>
      <w:r w:rsidRPr="00863998">
        <w:rPr>
          <w:rFonts w:ascii="Times New Roman" w:hAnsi="Times New Roman" w:cs="Times New Roman"/>
          <w:sz w:val="20"/>
          <w:szCs w:val="20"/>
        </w:rPr>
        <w:t xml:space="preserve">. </w:t>
      </w:r>
      <w:proofErr w:type="gramStart"/>
      <w:r w:rsidRPr="00863998">
        <w:rPr>
          <w:rFonts w:ascii="Times New Roman" w:hAnsi="Times New Roman" w:cs="Times New Roman"/>
          <w:sz w:val="20"/>
          <w:szCs w:val="20"/>
        </w:rPr>
        <w:t>Diakses tanggal 16 februari 2016.</w:t>
      </w:r>
      <w:proofErr w:type="gramEnd"/>
    </w:p>
    <w:p w:rsidR="00FB7DCA" w:rsidRPr="00863998" w:rsidRDefault="00FB7DCA" w:rsidP="00FB7DCA">
      <w:pPr>
        <w:spacing w:before="240" w:line="228" w:lineRule="auto"/>
        <w:ind w:left="709" w:right="-1" w:hanging="709"/>
        <w:jc w:val="both"/>
        <w:rPr>
          <w:rFonts w:ascii="Times New Roman" w:hAnsi="Times New Roman" w:cs="Times New Roman"/>
          <w:sz w:val="20"/>
          <w:szCs w:val="20"/>
          <w:lang w:val="id-ID"/>
        </w:rPr>
      </w:pPr>
      <w:r w:rsidRPr="00863998">
        <w:rPr>
          <w:rFonts w:ascii="Times New Roman" w:hAnsi="Times New Roman" w:cs="Times New Roman"/>
          <w:sz w:val="20"/>
          <w:szCs w:val="20"/>
        </w:rPr>
        <w:t xml:space="preserve">Barus, W.A, Hadriman K, Anshar, M. 2014. </w:t>
      </w:r>
      <w:r w:rsidRPr="00863998">
        <w:rPr>
          <w:rFonts w:ascii="Times New Roman" w:hAnsi="Times New Roman" w:cs="Times New Roman"/>
          <w:i/>
          <w:sz w:val="20"/>
          <w:szCs w:val="20"/>
        </w:rPr>
        <w:t>Respon Pertumbuhan Dan Produksi Kacang Hijau (</w:t>
      </w:r>
      <w:r w:rsidRPr="00863998">
        <w:rPr>
          <w:rFonts w:ascii="Times New Roman" w:hAnsi="Times New Roman" w:cs="Times New Roman"/>
          <w:i/>
          <w:iCs/>
          <w:sz w:val="20"/>
          <w:szCs w:val="20"/>
        </w:rPr>
        <w:t xml:space="preserve">Phaseolus Radiatus </w:t>
      </w:r>
      <w:r w:rsidRPr="00863998">
        <w:rPr>
          <w:rFonts w:ascii="Times New Roman" w:hAnsi="Times New Roman" w:cs="Times New Roman"/>
          <w:i/>
          <w:sz w:val="20"/>
          <w:szCs w:val="20"/>
        </w:rPr>
        <w:t>L.) Akibat Penggunaan Pupuk Organik Cair Dan Pupuk Tsp</w:t>
      </w:r>
      <w:r w:rsidRPr="00863998">
        <w:rPr>
          <w:rFonts w:ascii="Times New Roman" w:hAnsi="Times New Roman" w:cs="Times New Roman"/>
          <w:sz w:val="20"/>
          <w:szCs w:val="20"/>
        </w:rPr>
        <w:t xml:space="preserve">. Jurnal Agrium. </w:t>
      </w:r>
      <w:proofErr w:type="gramStart"/>
      <w:r w:rsidRPr="00863998">
        <w:rPr>
          <w:rFonts w:ascii="Times New Roman" w:hAnsi="Times New Roman" w:cs="Times New Roman"/>
          <w:iCs/>
          <w:sz w:val="20"/>
          <w:szCs w:val="20"/>
        </w:rPr>
        <w:t>Vol. 19 No. 1.</w:t>
      </w:r>
      <w:proofErr w:type="gramEnd"/>
      <w:r w:rsidRPr="00863998">
        <w:rPr>
          <w:rFonts w:ascii="Times New Roman" w:hAnsi="Times New Roman" w:cs="Times New Roman"/>
          <w:iCs/>
          <w:sz w:val="20"/>
          <w:szCs w:val="20"/>
        </w:rPr>
        <w:t xml:space="preserve"> Hal 1-11</w:t>
      </w:r>
    </w:p>
    <w:p w:rsidR="00FB7DCA" w:rsidRPr="00863998" w:rsidRDefault="00FB7DCA" w:rsidP="00FB7DCA">
      <w:pPr>
        <w:spacing w:before="240" w:after="240" w:line="228" w:lineRule="auto"/>
        <w:ind w:left="709" w:hanging="709"/>
        <w:jc w:val="both"/>
        <w:rPr>
          <w:rFonts w:ascii="Times New Roman" w:hAnsi="Times New Roman" w:cs="Times New Roman"/>
          <w:b/>
          <w:sz w:val="20"/>
          <w:szCs w:val="20"/>
          <w:lang w:val="id-ID"/>
        </w:rPr>
      </w:pPr>
      <w:r w:rsidRPr="00863998">
        <w:rPr>
          <w:rFonts w:ascii="Times New Roman" w:hAnsi="Times New Roman" w:cs="Times New Roman"/>
          <w:sz w:val="20"/>
          <w:szCs w:val="20"/>
          <w:lang w:val="id-ID"/>
        </w:rPr>
        <w:t>Soekartawi</w:t>
      </w:r>
      <w:r w:rsidRPr="00863998">
        <w:rPr>
          <w:rFonts w:ascii="Times New Roman" w:hAnsi="Times New Roman" w:cs="Times New Roman"/>
          <w:sz w:val="20"/>
          <w:szCs w:val="20"/>
        </w:rPr>
        <w:t xml:space="preserve">, 2003, </w:t>
      </w:r>
      <w:r w:rsidRPr="00863998">
        <w:rPr>
          <w:rFonts w:ascii="Times New Roman" w:hAnsi="Times New Roman" w:cs="Times New Roman"/>
          <w:i/>
          <w:sz w:val="20"/>
          <w:szCs w:val="20"/>
        </w:rPr>
        <w:t>Agribisnis dan Teori Aplikasinya,</w:t>
      </w:r>
      <w:r w:rsidRPr="00863998">
        <w:rPr>
          <w:rFonts w:ascii="Times New Roman" w:hAnsi="Times New Roman" w:cs="Times New Roman"/>
          <w:sz w:val="20"/>
          <w:szCs w:val="20"/>
        </w:rPr>
        <w:t xml:space="preserve"> Rajawali Perss, Jakarta</w:t>
      </w:r>
    </w:p>
    <w:p w:rsidR="00FB7DCA" w:rsidRPr="00FB7DCA" w:rsidRDefault="00FB7DCA" w:rsidP="00FB7DCA">
      <w:pPr>
        <w:autoSpaceDE w:val="0"/>
        <w:autoSpaceDN w:val="0"/>
        <w:adjustRightInd w:val="0"/>
        <w:spacing w:line="228" w:lineRule="auto"/>
        <w:ind w:left="709" w:hanging="709"/>
        <w:jc w:val="both"/>
        <w:rPr>
          <w:rFonts w:ascii="Times New Roman" w:hAnsi="Times New Roman" w:cs="Times New Roman"/>
          <w:sz w:val="20"/>
          <w:szCs w:val="20"/>
          <w:lang w:val="id-ID"/>
        </w:rPr>
      </w:pPr>
      <w:r w:rsidRPr="00863998">
        <w:rPr>
          <w:rFonts w:ascii="Times New Roman" w:hAnsi="Times New Roman" w:cs="Times New Roman"/>
          <w:sz w:val="20"/>
          <w:szCs w:val="20"/>
        </w:rPr>
        <w:t xml:space="preserve">Yulia, E., </w:t>
      </w:r>
      <w:proofErr w:type="gramStart"/>
      <w:r w:rsidRPr="00863998">
        <w:rPr>
          <w:rFonts w:ascii="Times New Roman" w:hAnsi="Times New Roman" w:cs="Times New Roman"/>
          <w:sz w:val="20"/>
          <w:szCs w:val="20"/>
        </w:rPr>
        <w:t>Fatimah.,</w:t>
      </w:r>
      <w:proofErr w:type="gramEnd"/>
      <w:r w:rsidRPr="00863998">
        <w:rPr>
          <w:rFonts w:ascii="Times New Roman" w:hAnsi="Times New Roman" w:cs="Times New Roman"/>
          <w:sz w:val="20"/>
          <w:szCs w:val="20"/>
        </w:rPr>
        <w:t xml:space="preserve"> Ediwirman. 2013. </w:t>
      </w:r>
      <w:r w:rsidRPr="00863998">
        <w:rPr>
          <w:rFonts w:ascii="Times New Roman" w:hAnsi="Times New Roman" w:cs="Times New Roman"/>
          <w:i/>
          <w:sz w:val="20"/>
          <w:szCs w:val="20"/>
        </w:rPr>
        <w:t>Pertumbuhan dan hasil kacang hijau (</w:t>
      </w:r>
      <w:r w:rsidRPr="00863998">
        <w:rPr>
          <w:rFonts w:ascii="Times New Roman" w:hAnsi="Times New Roman" w:cs="Times New Roman"/>
          <w:i/>
          <w:iCs/>
          <w:sz w:val="20"/>
          <w:szCs w:val="20"/>
        </w:rPr>
        <w:t xml:space="preserve">Vigna radiata </w:t>
      </w:r>
      <w:r w:rsidRPr="00863998">
        <w:rPr>
          <w:rFonts w:ascii="Times New Roman" w:hAnsi="Times New Roman" w:cs="Times New Roman"/>
          <w:i/>
          <w:sz w:val="20"/>
          <w:szCs w:val="20"/>
        </w:rPr>
        <w:t>L.) pada beberapa konsentrasi limbah cair pabrik kelapa sawit</w:t>
      </w:r>
      <w:proofErr w:type="gramStart"/>
      <w:r w:rsidRPr="00863998">
        <w:rPr>
          <w:rFonts w:ascii="Times New Roman" w:hAnsi="Times New Roman" w:cs="Times New Roman"/>
          <w:i/>
          <w:sz w:val="20"/>
          <w:szCs w:val="20"/>
        </w:rPr>
        <w:t>.</w:t>
      </w:r>
      <w:r w:rsidRPr="00863998">
        <w:rPr>
          <w:rFonts w:ascii="Times New Roman" w:hAnsi="Times New Roman" w:cs="Times New Roman"/>
          <w:sz w:val="20"/>
          <w:szCs w:val="20"/>
        </w:rPr>
        <w:t>.</w:t>
      </w:r>
      <w:proofErr w:type="gramEnd"/>
      <w:r w:rsidRPr="00863998">
        <w:rPr>
          <w:rFonts w:ascii="Times New Roman" w:hAnsi="Times New Roman" w:cs="Times New Roman"/>
          <w:sz w:val="20"/>
          <w:szCs w:val="20"/>
        </w:rPr>
        <w:t xml:space="preserve"> . Jurnal Agronomi Vol. </w:t>
      </w:r>
      <w:proofErr w:type="gramStart"/>
      <w:r w:rsidRPr="00863998">
        <w:rPr>
          <w:rFonts w:ascii="Times New Roman" w:hAnsi="Times New Roman" w:cs="Times New Roman"/>
          <w:sz w:val="20"/>
          <w:szCs w:val="20"/>
        </w:rPr>
        <w:t>13 :</w:t>
      </w:r>
      <w:proofErr w:type="gramEnd"/>
      <w:r w:rsidRPr="00863998">
        <w:rPr>
          <w:rFonts w:ascii="Times New Roman" w:hAnsi="Times New Roman" w:cs="Times New Roman"/>
          <w:sz w:val="20"/>
          <w:szCs w:val="20"/>
        </w:rPr>
        <w:t xml:space="preserve"> 13-20. Fakultas Pertanian. Universitas Tamansiswa. Padang.</w:t>
      </w:r>
    </w:p>
    <w:p w:rsidR="00FB7DCA" w:rsidRPr="00FB7DCA" w:rsidRDefault="00FB7DCA" w:rsidP="00FB7DCA">
      <w:pPr>
        <w:spacing w:before="240" w:after="240" w:line="240" w:lineRule="auto"/>
        <w:jc w:val="center"/>
        <w:rPr>
          <w:rFonts w:ascii="Times New Roman" w:hAnsi="Times New Roman" w:cs="Times New Roman"/>
          <w:b/>
          <w:sz w:val="24"/>
          <w:szCs w:val="24"/>
          <w:lang w:val="id-ID"/>
        </w:rPr>
        <w:sectPr w:rsidR="00FB7DCA" w:rsidRPr="00FB7DCA" w:rsidSect="00EF436D">
          <w:type w:val="continuous"/>
          <w:pgSz w:w="11907" w:h="16840" w:code="9"/>
          <w:pgMar w:top="1440" w:right="1440" w:bottom="1814" w:left="1644" w:header="720" w:footer="1111" w:gutter="0"/>
          <w:cols w:num="2" w:space="284"/>
          <w:docGrid w:linePitch="360"/>
        </w:sectPr>
      </w:pPr>
    </w:p>
    <w:p w:rsidR="00EB77F9" w:rsidRDefault="00EB77F9" w:rsidP="00691384">
      <w:pPr>
        <w:spacing w:before="240" w:after="240" w:line="240" w:lineRule="auto"/>
        <w:jc w:val="both"/>
        <w:rPr>
          <w:rFonts w:ascii="Times New Roman" w:hAnsi="Times New Roman" w:cs="Times New Roman"/>
          <w:b/>
          <w:sz w:val="24"/>
          <w:szCs w:val="24"/>
          <w:lang w:val="id-ID"/>
        </w:rPr>
      </w:pPr>
    </w:p>
    <w:sectPr w:rsidR="00EB77F9" w:rsidSect="00FB7DCA">
      <w:type w:val="continuous"/>
      <w:pgSz w:w="11907" w:h="16840" w:code="9"/>
      <w:pgMar w:top="1440" w:right="1440" w:bottom="1814" w:left="1644" w:header="720" w:footer="1111"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D9D" w:rsidRDefault="00893D9D" w:rsidP="001102C1">
      <w:pPr>
        <w:spacing w:after="0" w:line="240" w:lineRule="auto"/>
      </w:pPr>
      <w:r>
        <w:separator/>
      </w:r>
    </w:p>
  </w:endnote>
  <w:endnote w:type="continuationSeparator" w:id="1">
    <w:p w:rsidR="00893D9D" w:rsidRDefault="00893D9D" w:rsidP="001102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7012"/>
      <w:docPartObj>
        <w:docPartGallery w:val="Page Numbers (Bottom of Page)"/>
        <w:docPartUnique/>
      </w:docPartObj>
    </w:sdtPr>
    <w:sdtEndPr>
      <w:rPr>
        <w:rFonts w:ascii="Times New Roman" w:hAnsi="Times New Roman" w:cs="Times New Roman"/>
      </w:rPr>
    </w:sdtEndPr>
    <w:sdtContent>
      <w:p w:rsidR="00C1719C" w:rsidRPr="00C1719C" w:rsidRDefault="00C1719C">
        <w:pPr>
          <w:pStyle w:val="Footer"/>
          <w:jc w:val="center"/>
          <w:rPr>
            <w:rFonts w:ascii="Times New Roman" w:hAnsi="Times New Roman" w:cs="Times New Roman"/>
          </w:rPr>
        </w:pPr>
        <w:r w:rsidRPr="00C1719C">
          <w:rPr>
            <w:rFonts w:ascii="Times New Roman" w:hAnsi="Times New Roman" w:cs="Times New Roman"/>
          </w:rPr>
          <w:fldChar w:fldCharType="begin"/>
        </w:r>
        <w:r w:rsidRPr="00C1719C">
          <w:rPr>
            <w:rFonts w:ascii="Times New Roman" w:hAnsi="Times New Roman" w:cs="Times New Roman"/>
          </w:rPr>
          <w:instrText xml:space="preserve"> PAGE   \* MERGEFORMAT </w:instrText>
        </w:r>
        <w:r w:rsidRPr="00C1719C">
          <w:rPr>
            <w:rFonts w:ascii="Times New Roman" w:hAnsi="Times New Roman" w:cs="Times New Roman"/>
          </w:rPr>
          <w:fldChar w:fldCharType="separate"/>
        </w:r>
        <w:r w:rsidR="002815E3">
          <w:rPr>
            <w:rFonts w:ascii="Times New Roman" w:hAnsi="Times New Roman" w:cs="Times New Roman"/>
            <w:noProof/>
          </w:rPr>
          <w:t>319</w:t>
        </w:r>
        <w:r w:rsidRPr="00C1719C">
          <w:rPr>
            <w:rFonts w:ascii="Times New Roman" w:hAnsi="Times New Roman" w:cs="Times New Roman"/>
          </w:rPr>
          <w:fldChar w:fldCharType="end"/>
        </w:r>
      </w:p>
    </w:sdtContent>
  </w:sdt>
  <w:p w:rsidR="00C1719C" w:rsidRDefault="00C171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D9D" w:rsidRDefault="00893D9D" w:rsidP="001102C1">
      <w:pPr>
        <w:spacing w:after="0" w:line="240" w:lineRule="auto"/>
      </w:pPr>
      <w:r>
        <w:separator/>
      </w:r>
    </w:p>
  </w:footnote>
  <w:footnote w:type="continuationSeparator" w:id="1">
    <w:p w:rsidR="00893D9D" w:rsidRDefault="00893D9D" w:rsidP="001102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BE0" w:rsidRPr="00820468" w:rsidRDefault="002815E3">
    <w:pPr>
      <w:pStyle w:val="Header"/>
      <w:jc w:val="right"/>
      <w:rPr>
        <w:rFonts w:ascii="Times New Roman" w:hAnsi="Times New Roman" w:cs="Times New Roman"/>
      </w:rPr>
    </w:pPr>
  </w:p>
  <w:p w:rsidR="00B73BE0" w:rsidRPr="000A02EB" w:rsidRDefault="002815E3" w:rsidP="0003202E">
    <w:pPr>
      <w:pStyle w:val="Header"/>
      <w:tabs>
        <w:tab w:val="clear" w:pos="4513"/>
        <w:tab w:val="clear" w:pos="9026"/>
        <w:tab w:val="left" w:pos="5404"/>
      </w:tabs>
      <w:rPr>
        <w:rFonts w:ascii="Times New Roman" w:hAnsi="Times New Roman" w:cs="Times New Roman"/>
        <w:sz w:val="24"/>
        <w:szCs w:val="24"/>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A5B"/>
    <w:multiLevelType w:val="hybridMultilevel"/>
    <w:tmpl w:val="AEC43A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E7D03D3"/>
    <w:multiLevelType w:val="hybridMultilevel"/>
    <w:tmpl w:val="7174CA96"/>
    <w:lvl w:ilvl="0" w:tplc="71F08D8E">
      <w:start w:val="1"/>
      <w:numFmt w:val="decimal"/>
      <w:lvlText w:val="%1."/>
      <w:lvlJc w:val="left"/>
      <w:pPr>
        <w:ind w:left="1429" w:hanging="360"/>
      </w:pPr>
      <w:rPr>
        <w:rFonts w:ascii="Times New Roman" w:hAnsi="Times New Roman" w:cs="Times New Roman" w:hint="default"/>
        <w:sz w:val="24"/>
        <w:szCs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1D433E4A"/>
    <w:multiLevelType w:val="hybridMultilevel"/>
    <w:tmpl w:val="898666EE"/>
    <w:lvl w:ilvl="0" w:tplc="04210011">
      <w:start w:val="1"/>
      <w:numFmt w:val="decimal"/>
      <w:lvlText w:val="%1)"/>
      <w:lvlJc w:val="left"/>
      <w:pPr>
        <w:ind w:left="2064" w:hanging="360"/>
      </w:pPr>
      <w:rPr>
        <w:rFonts w:hint="default"/>
      </w:rPr>
    </w:lvl>
    <w:lvl w:ilvl="1" w:tplc="04210019" w:tentative="1">
      <w:start w:val="1"/>
      <w:numFmt w:val="lowerLetter"/>
      <w:lvlText w:val="%2."/>
      <w:lvlJc w:val="left"/>
      <w:pPr>
        <w:ind w:left="3144" w:hanging="360"/>
      </w:pPr>
    </w:lvl>
    <w:lvl w:ilvl="2" w:tplc="0421001B" w:tentative="1">
      <w:start w:val="1"/>
      <w:numFmt w:val="lowerRoman"/>
      <w:lvlText w:val="%3."/>
      <w:lvlJc w:val="right"/>
      <w:pPr>
        <w:ind w:left="3864" w:hanging="180"/>
      </w:pPr>
    </w:lvl>
    <w:lvl w:ilvl="3" w:tplc="0421000F" w:tentative="1">
      <w:start w:val="1"/>
      <w:numFmt w:val="decimal"/>
      <w:lvlText w:val="%4."/>
      <w:lvlJc w:val="left"/>
      <w:pPr>
        <w:ind w:left="4584" w:hanging="360"/>
      </w:pPr>
    </w:lvl>
    <w:lvl w:ilvl="4" w:tplc="04210019" w:tentative="1">
      <w:start w:val="1"/>
      <w:numFmt w:val="lowerLetter"/>
      <w:lvlText w:val="%5."/>
      <w:lvlJc w:val="left"/>
      <w:pPr>
        <w:ind w:left="5304" w:hanging="360"/>
      </w:pPr>
    </w:lvl>
    <w:lvl w:ilvl="5" w:tplc="0421001B" w:tentative="1">
      <w:start w:val="1"/>
      <w:numFmt w:val="lowerRoman"/>
      <w:lvlText w:val="%6."/>
      <w:lvlJc w:val="right"/>
      <w:pPr>
        <w:ind w:left="6024" w:hanging="180"/>
      </w:pPr>
    </w:lvl>
    <w:lvl w:ilvl="6" w:tplc="0421000F" w:tentative="1">
      <w:start w:val="1"/>
      <w:numFmt w:val="decimal"/>
      <w:lvlText w:val="%7."/>
      <w:lvlJc w:val="left"/>
      <w:pPr>
        <w:ind w:left="6744" w:hanging="360"/>
      </w:pPr>
    </w:lvl>
    <w:lvl w:ilvl="7" w:tplc="04210019" w:tentative="1">
      <w:start w:val="1"/>
      <w:numFmt w:val="lowerLetter"/>
      <w:lvlText w:val="%8."/>
      <w:lvlJc w:val="left"/>
      <w:pPr>
        <w:ind w:left="7464" w:hanging="360"/>
      </w:pPr>
    </w:lvl>
    <w:lvl w:ilvl="8" w:tplc="0421001B" w:tentative="1">
      <w:start w:val="1"/>
      <w:numFmt w:val="lowerRoman"/>
      <w:lvlText w:val="%9."/>
      <w:lvlJc w:val="right"/>
      <w:pPr>
        <w:ind w:left="8184" w:hanging="180"/>
      </w:pPr>
    </w:lvl>
  </w:abstractNum>
  <w:abstractNum w:abstractNumId="3">
    <w:nsid w:val="59D22818"/>
    <w:multiLevelType w:val="hybridMultilevel"/>
    <w:tmpl w:val="E4C027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D34E47"/>
    <w:multiLevelType w:val="hybridMultilevel"/>
    <w:tmpl w:val="6CAEE9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66F9356C"/>
    <w:multiLevelType w:val="hybridMultilevel"/>
    <w:tmpl w:val="68AC0304"/>
    <w:lvl w:ilvl="0" w:tplc="F5320070">
      <w:start w:val="1"/>
      <w:numFmt w:val="decimal"/>
      <w:lvlText w:val="%1)"/>
      <w:lvlJc w:val="left"/>
      <w:pPr>
        <w:ind w:left="1146" w:hanging="360"/>
      </w:pPr>
      <w:rPr>
        <w:rFonts w:ascii="TimesNewRomanPSMT" w:hAnsi="TimesNewRomanPSMT" w:cs="TimesNewRomanPSMT" w:hint="default"/>
        <w:sz w:val="20"/>
        <w:vertAlign w:val="superscrip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67C65428"/>
    <w:multiLevelType w:val="hybridMultilevel"/>
    <w:tmpl w:val="B4EC4F5A"/>
    <w:lvl w:ilvl="0" w:tplc="0421000F">
      <w:start w:val="1"/>
      <w:numFmt w:val="decimal"/>
      <w:lvlText w:val="%1."/>
      <w:lvlJc w:val="left"/>
      <w:pPr>
        <w:ind w:left="2706" w:hanging="360"/>
      </w:p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num w:numId="1">
    <w:abstractNumId w:val="5"/>
  </w:num>
  <w:num w:numId="2">
    <w:abstractNumId w:val="0"/>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455E4"/>
    <w:rsid w:val="000103CC"/>
    <w:rsid w:val="00031C05"/>
    <w:rsid w:val="0003308E"/>
    <w:rsid w:val="000455E4"/>
    <w:rsid w:val="00062F4E"/>
    <w:rsid w:val="00066AA8"/>
    <w:rsid w:val="000A0E23"/>
    <w:rsid w:val="000C14A0"/>
    <w:rsid w:val="000D7E28"/>
    <w:rsid w:val="001049C1"/>
    <w:rsid w:val="001102C1"/>
    <w:rsid w:val="00110C45"/>
    <w:rsid w:val="0011518A"/>
    <w:rsid w:val="0019723A"/>
    <w:rsid w:val="001A5CF9"/>
    <w:rsid w:val="001D5988"/>
    <w:rsid w:val="0021596E"/>
    <w:rsid w:val="00233ECE"/>
    <w:rsid w:val="0027499A"/>
    <w:rsid w:val="002815E3"/>
    <w:rsid w:val="002A2986"/>
    <w:rsid w:val="002A6C97"/>
    <w:rsid w:val="002A733A"/>
    <w:rsid w:val="002B12EA"/>
    <w:rsid w:val="002E55FF"/>
    <w:rsid w:val="002E7E44"/>
    <w:rsid w:val="002F1E87"/>
    <w:rsid w:val="00343395"/>
    <w:rsid w:val="0039315A"/>
    <w:rsid w:val="003D219F"/>
    <w:rsid w:val="003F3FA3"/>
    <w:rsid w:val="00412D46"/>
    <w:rsid w:val="00420D90"/>
    <w:rsid w:val="00431923"/>
    <w:rsid w:val="004345D8"/>
    <w:rsid w:val="00435446"/>
    <w:rsid w:val="00453143"/>
    <w:rsid w:val="0047111C"/>
    <w:rsid w:val="00483C90"/>
    <w:rsid w:val="00493FD3"/>
    <w:rsid w:val="004C2237"/>
    <w:rsid w:val="005174A9"/>
    <w:rsid w:val="00590D85"/>
    <w:rsid w:val="005A6D39"/>
    <w:rsid w:val="005C322A"/>
    <w:rsid w:val="005C4B78"/>
    <w:rsid w:val="005D45FB"/>
    <w:rsid w:val="0065346C"/>
    <w:rsid w:val="006647A2"/>
    <w:rsid w:val="00691384"/>
    <w:rsid w:val="006B1DC1"/>
    <w:rsid w:val="006C6A61"/>
    <w:rsid w:val="006F0BC3"/>
    <w:rsid w:val="00720D19"/>
    <w:rsid w:val="00722384"/>
    <w:rsid w:val="00745DDA"/>
    <w:rsid w:val="00792065"/>
    <w:rsid w:val="007B78CD"/>
    <w:rsid w:val="007D6F6F"/>
    <w:rsid w:val="007E3D3B"/>
    <w:rsid w:val="00837646"/>
    <w:rsid w:val="00863998"/>
    <w:rsid w:val="00865720"/>
    <w:rsid w:val="00872DBD"/>
    <w:rsid w:val="00892640"/>
    <w:rsid w:val="00893D9D"/>
    <w:rsid w:val="008B2208"/>
    <w:rsid w:val="008D22F3"/>
    <w:rsid w:val="009866BB"/>
    <w:rsid w:val="009A6192"/>
    <w:rsid w:val="00A0545D"/>
    <w:rsid w:val="00A10BAA"/>
    <w:rsid w:val="00AF3302"/>
    <w:rsid w:val="00B007A6"/>
    <w:rsid w:val="00B020DD"/>
    <w:rsid w:val="00B900AD"/>
    <w:rsid w:val="00B92EF5"/>
    <w:rsid w:val="00BB3BC8"/>
    <w:rsid w:val="00C1719C"/>
    <w:rsid w:val="00C418C4"/>
    <w:rsid w:val="00C46D1A"/>
    <w:rsid w:val="00C63346"/>
    <w:rsid w:val="00C75083"/>
    <w:rsid w:val="00C9660E"/>
    <w:rsid w:val="00CA1066"/>
    <w:rsid w:val="00CC2604"/>
    <w:rsid w:val="00CC264E"/>
    <w:rsid w:val="00CD36E8"/>
    <w:rsid w:val="00D31FB1"/>
    <w:rsid w:val="00D556FA"/>
    <w:rsid w:val="00D83D06"/>
    <w:rsid w:val="00D90E39"/>
    <w:rsid w:val="00DC3877"/>
    <w:rsid w:val="00DD4E71"/>
    <w:rsid w:val="00DE2D8D"/>
    <w:rsid w:val="00E04232"/>
    <w:rsid w:val="00E12BC7"/>
    <w:rsid w:val="00E23660"/>
    <w:rsid w:val="00E27EC0"/>
    <w:rsid w:val="00E553E5"/>
    <w:rsid w:val="00E5585C"/>
    <w:rsid w:val="00E73EF6"/>
    <w:rsid w:val="00E84859"/>
    <w:rsid w:val="00EB77F9"/>
    <w:rsid w:val="00ED701A"/>
    <w:rsid w:val="00EF436D"/>
    <w:rsid w:val="00F74E27"/>
    <w:rsid w:val="00F76BFB"/>
    <w:rsid w:val="00FB4106"/>
    <w:rsid w:val="00FB4548"/>
    <w:rsid w:val="00FB5FD0"/>
    <w:rsid w:val="00FB7DCA"/>
    <w:rsid w:val="00FE44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ind w:left="9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E4"/>
    <w:pPr>
      <w:spacing w:after="200" w:line="276" w:lineRule="auto"/>
      <w:ind w:left="0"/>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55E4"/>
    <w:pPr>
      <w:ind w:left="720"/>
      <w:contextualSpacing/>
    </w:pPr>
  </w:style>
  <w:style w:type="paragraph" w:customStyle="1" w:styleId="Default">
    <w:name w:val="Default"/>
    <w:rsid w:val="000455E4"/>
    <w:pPr>
      <w:autoSpaceDE w:val="0"/>
      <w:autoSpaceDN w:val="0"/>
      <w:adjustRightInd w:val="0"/>
      <w:spacing w:line="240" w:lineRule="auto"/>
      <w:ind w:left="0"/>
      <w:jc w:val="left"/>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045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5E4"/>
    <w:rPr>
      <w:lang w:val="en-US"/>
    </w:rPr>
  </w:style>
  <w:style w:type="table" w:customStyle="1" w:styleId="LightShading2">
    <w:name w:val="Light Shading2"/>
    <w:basedOn w:val="TableNormal"/>
    <w:uiPriority w:val="60"/>
    <w:rsid w:val="000455E4"/>
    <w:pPr>
      <w:spacing w:line="240" w:lineRule="auto"/>
      <w:ind w:left="0"/>
      <w:jc w:val="left"/>
    </w:pPr>
    <w:rPr>
      <w:rFonts w:eastAsia="Times New Roman" w:cstheme="minorHAnsi"/>
      <w:color w:val="000000" w:themeColor="text1" w:themeShade="BF"/>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heme="min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HAns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tcBorders>
          <w:left w:val="nil"/>
          <w:right w:val="nil"/>
          <w:insideH w:val="nil"/>
          <w:insideV w:val="nil"/>
        </w:tcBorders>
        <w:shd w:val="clear" w:color="auto" w:fill="C0C0C0" w:themeFill="text1" w:themeFillTint="3F"/>
      </w:tcPr>
    </w:tblStylePr>
    <w:tblStylePr w:type="band1Horz">
      <w:rPr>
        <w:rFonts w:cstheme="minorHAnsi"/>
      </w:rPr>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0455E4"/>
    <w:pPr>
      <w:spacing w:line="240" w:lineRule="auto"/>
      <w:ind w:left="0"/>
      <w:jc w:val="left"/>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0455E4"/>
    <w:pPr>
      <w:spacing w:line="240" w:lineRule="auto"/>
      <w:ind w:left="0"/>
      <w:jc w:val="left"/>
    </w:pPr>
    <w:rPr>
      <w:rFonts w:ascii="Calibri" w:eastAsia="Times New Roman" w:hAnsi="Calibri" w:cs="Times New Roman"/>
      <w:lang w:eastAsia="id-ID"/>
    </w:rPr>
  </w:style>
  <w:style w:type="character" w:customStyle="1" w:styleId="ListParagraphChar">
    <w:name w:val="List Paragraph Char"/>
    <w:link w:val="ListParagraph"/>
    <w:uiPriority w:val="34"/>
    <w:rsid w:val="000455E4"/>
    <w:rPr>
      <w:lang w:val="en-US"/>
    </w:rPr>
  </w:style>
  <w:style w:type="table" w:styleId="TableGrid">
    <w:name w:val="Table Grid"/>
    <w:basedOn w:val="TableNormal"/>
    <w:uiPriority w:val="59"/>
    <w:rsid w:val="000455E4"/>
    <w:pPr>
      <w:spacing w:line="240" w:lineRule="auto"/>
      <w:ind w:left="0" w:right="142"/>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5E4"/>
    <w:rPr>
      <w:rFonts w:ascii="Tahoma" w:hAnsi="Tahoma" w:cs="Tahoma"/>
      <w:sz w:val="16"/>
      <w:szCs w:val="16"/>
      <w:lang w:val="en-US"/>
    </w:rPr>
  </w:style>
  <w:style w:type="character" w:styleId="Hyperlink">
    <w:name w:val="Hyperlink"/>
    <w:basedOn w:val="DefaultParagraphFont"/>
    <w:uiPriority w:val="99"/>
    <w:unhideWhenUsed/>
    <w:rsid w:val="00691384"/>
    <w:rPr>
      <w:color w:val="0000FF" w:themeColor="hyperlink"/>
      <w:u w:val="single"/>
    </w:rPr>
  </w:style>
  <w:style w:type="paragraph" w:styleId="Footer">
    <w:name w:val="footer"/>
    <w:basedOn w:val="Normal"/>
    <w:link w:val="FooterChar"/>
    <w:uiPriority w:val="99"/>
    <w:unhideWhenUsed/>
    <w:rsid w:val="00C17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19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480" w:lineRule="auto"/>
        <w:ind w:left="9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E4"/>
    <w:pPr>
      <w:spacing w:after="200" w:line="276" w:lineRule="auto"/>
      <w:ind w:left="0"/>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55E4"/>
    <w:pPr>
      <w:ind w:left="720"/>
      <w:contextualSpacing/>
    </w:pPr>
  </w:style>
  <w:style w:type="paragraph" w:customStyle="1" w:styleId="Default">
    <w:name w:val="Default"/>
    <w:rsid w:val="000455E4"/>
    <w:pPr>
      <w:autoSpaceDE w:val="0"/>
      <w:autoSpaceDN w:val="0"/>
      <w:adjustRightInd w:val="0"/>
      <w:spacing w:line="240" w:lineRule="auto"/>
      <w:ind w:left="0"/>
      <w:jc w:val="left"/>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045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5E4"/>
    <w:rPr>
      <w:lang w:val="en-US"/>
    </w:rPr>
  </w:style>
  <w:style w:type="table" w:customStyle="1" w:styleId="LightShading2">
    <w:name w:val="Light Shading2"/>
    <w:basedOn w:val="TableNormal"/>
    <w:uiPriority w:val="60"/>
    <w:rsid w:val="000455E4"/>
    <w:pPr>
      <w:spacing w:line="240" w:lineRule="auto"/>
      <w:ind w:left="0"/>
      <w:jc w:val="left"/>
    </w:pPr>
    <w:rPr>
      <w:rFonts w:eastAsia="Times New Roman" w:cstheme="minorHAnsi"/>
      <w:color w:val="000000" w:themeColor="text1" w:themeShade="BF"/>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heme="min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HAns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tcBorders>
          <w:left w:val="nil"/>
          <w:right w:val="nil"/>
          <w:insideH w:val="nil"/>
          <w:insideV w:val="nil"/>
        </w:tcBorders>
        <w:shd w:val="clear" w:color="auto" w:fill="C0C0C0" w:themeFill="text1" w:themeFillTint="3F"/>
      </w:tcPr>
    </w:tblStylePr>
    <w:tblStylePr w:type="band1Horz">
      <w:rPr>
        <w:rFonts w:cstheme="minorHAnsi"/>
      </w:rPr>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0455E4"/>
    <w:pPr>
      <w:spacing w:line="240" w:lineRule="auto"/>
      <w:ind w:left="0"/>
      <w:jc w:val="left"/>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0455E4"/>
    <w:pPr>
      <w:spacing w:line="240" w:lineRule="auto"/>
      <w:ind w:left="0"/>
      <w:jc w:val="left"/>
    </w:pPr>
    <w:rPr>
      <w:rFonts w:ascii="Calibri" w:eastAsia="Times New Roman" w:hAnsi="Calibri" w:cs="Times New Roman"/>
      <w:lang w:eastAsia="id-ID"/>
    </w:rPr>
  </w:style>
  <w:style w:type="character" w:customStyle="1" w:styleId="ListParagraphChar">
    <w:name w:val="List Paragraph Char"/>
    <w:link w:val="ListParagraph"/>
    <w:uiPriority w:val="34"/>
    <w:rsid w:val="000455E4"/>
    <w:rPr>
      <w:lang w:val="en-US"/>
    </w:rPr>
  </w:style>
  <w:style w:type="table" w:styleId="TableGrid">
    <w:name w:val="Table Grid"/>
    <w:basedOn w:val="TableNormal"/>
    <w:uiPriority w:val="59"/>
    <w:rsid w:val="000455E4"/>
    <w:pPr>
      <w:spacing w:line="240" w:lineRule="auto"/>
      <w:ind w:left="0" w:right="142"/>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5E4"/>
    <w:rPr>
      <w:rFonts w:ascii="Tahoma" w:hAnsi="Tahoma" w:cs="Tahoma"/>
      <w:sz w:val="16"/>
      <w:szCs w:val="16"/>
      <w:lang w:val="en-US"/>
    </w:rPr>
  </w:style>
  <w:style w:type="character" w:styleId="Hyperlink">
    <w:name w:val="Hyperlink"/>
    <w:basedOn w:val="DefaultParagraphFont"/>
    <w:uiPriority w:val="99"/>
    <w:unhideWhenUsed/>
    <w:rsid w:val="006913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hammad_Arief13@yahoo.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21</cp:revision>
  <dcterms:created xsi:type="dcterms:W3CDTF">2019-01-07T02:22:00Z</dcterms:created>
  <dcterms:modified xsi:type="dcterms:W3CDTF">2019-01-31T04:19:00Z</dcterms:modified>
</cp:coreProperties>
</file>